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A66D" w14:textId="18D032F6" w:rsidR="006D153E" w:rsidRPr="00605927" w:rsidRDefault="00075E0F" w:rsidP="00C9272E">
      <w:pPr>
        <w:tabs>
          <w:tab w:val="center" w:pos="6699"/>
        </w:tabs>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00BF4EBE" w:rsidRPr="00605927">
        <w:rPr>
          <w:rFonts w:ascii="Century Gothic" w:hAnsi="Century Gothic" w:cs="Arial"/>
          <w:b/>
          <w:bCs/>
          <w:sz w:val="28"/>
          <w:szCs w:val="28"/>
        </w:rPr>
        <w:t xml:space="preserve"> </w:t>
      </w:r>
      <w:r w:rsidR="003D65FB">
        <w:rPr>
          <w:rFonts w:ascii="Century Gothic" w:hAnsi="Century Gothic" w:cs="Arial"/>
          <w:b/>
          <w:bCs/>
          <w:sz w:val="28"/>
          <w:szCs w:val="28"/>
        </w:rPr>
        <w:t>Scheme of Work</w:t>
      </w:r>
      <w:r w:rsidR="00BF4EBE" w:rsidRPr="00605927">
        <w:rPr>
          <w:rFonts w:ascii="Century Gothic" w:hAnsi="Century Gothic" w:cs="Arial"/>
          <w:b/>
          <w:bCs/>
          <w:sz w:val="28"/>
          <w:szCs w:val="28"/>
        </w:rPr>
        <w:t xml:space="preserve">: </w:t>
      </w:r>
      <w:r w:rsidR="008965EE" w:rsidRPr="00605927">
        <w:rPr>
          <w:rFonts w:ascii="Century Gothic" w:hAnsi="Century Gothic" w:cs="Arial"/>
          <w:b/>
          <w:bCs/>
          <w:sz w:val="28"/>
          <w:szCs w:val="28"/>
        </w:rPr>
        <w:t>Stage 9</w:t>
      </w:r>
      <w:r w:rsidR="005D3F4F">
        <w:rPr>
          <w:rFonts w:ascii="Century Gothic" w:hAnsi="Century Gothic" w:cs="Arial"/>
          <w:b/>
          <w:bCs/>
          <w:sz w:val="28"/>
          <w:szCs w:val="28"/>
        </w:rPr>
        <w:tab/>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62"/>
        <w:gridCol w:w="6551"/>
        <w:gridCol w:w="5103"/>
      </w:tblGrid>
      <w:tr w:rsidR="0068451E" w:rsidRPr="0010383E" w14:paraId="678D0DE9" w14:textId="77777777" w:rsidTr="000B48C7">
        <w:trPr>
          <w:cantSplit/>
          <w:trHeight w:val="285"/>
        </w:trPr>
        <w:tc>
          <w:tcPr>
            <w:tcW w:w="2978" w:type="dxa"/>
            <w:shd w:val="clear" w:color="auto" w:fill="400080"/>
            <w:tcMar>
              <w:left w:w="115" w:type="dxa"/>
              <w:right w:w="115" w:type="dxa"/>
            </w:tcMar>
            <w:vAlign w:val="center"/>
          </w:tcPr>
          <w:p w14:paraId="412BAB5D" w14:textId="77777777" w:rsidR="0068451E" w:rsidRPr="00A77D1B" w:rsidRDefault="0068451E">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62" w:type="dxa"/>
            <w:shd w:val="clear" w:color="auto" w:fill="400080"/>
            <w:vAlign w:val="center"/>
          </w:tcPr>
          <w:p w14:paraId="4359D478" w14:textId="3EA1190C" w:rsidR="0068451E" w:rsidRPr="00A77D1B" w:rsidRDefault="00C9272E">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551" w:type="dxa"/>
            <w:tcBorders>
              <w:bottom w:val="single" w:sz="4" w:space="0" w:color="auto"/>
            </w:tcBorders>
            <w:shd w:val="clear" w:color="auto" w:fill="400080"/>
            <w:vAlign w:val="center"/>
          </w:tcPr>
          <w:p w14:paraId="03E333B1" w14:textId="5CDF2196" w:rsidR="0068451E" w:rsidRPr="00A77D1B" w:rsidRDefault="00E82FA2"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075E0F">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5103" w:type="dxa"/>
            <w:tcBorders>
              <w:bottom w:val="single" w:sz="4" w:space="0" w:color="auto"/>
            </w:tcBorders>
            <w:shd w:val="clear" w:color="auto" w:fill="400080"/>
            <w:vAlign w:val="center"/>
          </w:tcPr>
          <w:p w14:paraId="6838D695" w14:textId="40899AB3" w:rsidR="0068451E" w:rsidRPr="00A77D1B" w:rsidRDefault="0068451E"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CE4EBA" w:rsidRPr="00E9594C" w14:paraId="52EED652" w14:textId="77777777" w:rsidTr="000B48C7">
        <w:trPr>
          <w:cantSplit/>
          <w:trHeight w:val="291"/>
        </w:trPr>
        <w:tc>
          <w:tcPr>
            <w:tcW w:w="2978" w:type="dxa"/>
            <w:vAlign w:val="center"/>
          </w:tcPr>
          <w:p w14:paraId="295B802F" w14:textId="0AC10F78" w:rsidR="00CE4EBA" w:rsidRPr="00513161" w:rsidRDefault="00253E39" w:rsidP="00D110F7">
            <w:pPr>
              <w:rPr>
                <w:rFonts w:asciiTheme="minorHAnsi" w:hAnsiTheme="minorHAnsi" w:cs="Arial"/>
                <w:sz w:val="16"/>
                <w:szCs w:val="16"/>
              </w:rPr>
            </w:pPr>
            <w:hyperlink w:anchor="CALC" w:history="1">
              <w:r w:rsidR="00CE4EBA" w:rsidRPr="00513161">
                <w:rPr>
                  <w:rStyle w:val="Hyperlink"/>
                  <w:rFonts w:asciiTheme="minorHAnsi" w:hAnsiTheme="minorHAnsi" w:cs="Arial"/>
                  <w:sz w:val="16"/>
                  <w:szCs w:val="16"/>
                  <w:u w:val="none"/>
                </w:rPr>
                <w:t>Calculating</w:t>
              </w:r>
            </w:hyperlink>
          </w:p>
        </w:tc>
        <w:tc>
          <w:tcPr>
            <w:tcW w:w="962" w:type="dxa"/>
            <w:tcMar>
              <w:top w:w="29" w:type="dxa"/>
              <w:left w:w="115" w:type="dxa"/>
              <w:bottom w:w="29" w:type="dxa"/>
              <w:right w:w="115" w:type="dxa"/>
            </w:tcMar>
            <w:vAlign w:val="center"/>
          </w:tcPr>
          <w:p w14:paraId="36514B10" w14:textId="44BFBAD0" w:rsidR="00CE4EBA" w:rsidRPr="00874ADE" w:rsidRDefault="00CE4EBA"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1</w:t>
            </w:r>
            <w:r w:rsidR="00387144">
              <w:rPr>
                <w:rFonts w:asciiTheme="minorHAnsi" w:hAnsiTheme="minorHAnsi" w:cs="Lucida Sans Unicode"/>
                <w:color w:val="000000" w:themeColor="text1"/>
                <w:sz w:val="16"/>
                <w:szCs w:val="16"/>
              </w:rPr>
              <w:t>4</w:t>
            </w:r>
          </w:p>
        </w:tc>
        <w:tc>
          <w:tcPr>
            <w:tcW w:w="6551" w:type="dxa"/>
            <w:vMerge w:val="restart"/>
            <w:tcBorders>
              <w:bottom w:val="nil"/>
              <w:right w:val="single" w:sz="4" w:space="0" w:color="auto"/>
            </w:tcBorders>
            <w:tcMar>
              <w:top w:w="29" w:type="dxa"/>
              <w:bottom w:w="29" w:type="dxa"/>
            </w:tcMar>
          </w:tcPr>
          <w:p w14:paraId="326C9563" w14:textId="0B3FD54F" w:rsidR="00CE4EBA" w:rsidRPr="00DD4C74" w:rsidRDefault="00253E39"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7" w:history="1">
              <w:r w:rsidR="00CE4EBA" w:rsidRPr="00DD4C74">
                <w:rPr>
                  <w:rStyle w:val="Hyperlink"/>
                  <w:rFonts w:asciiTheme="minorHAnsi" w:hAnsiTheme="minorHAnsi" w:cs="Arial"/>
                  <w:sz w:val="16"/>
                  <w:szCs w:val="16"/>
                  <w:u w:val="none"/>
                </w:rPr>
                <w:t>Calculate with roots and integer indices</w:t>
              </w:r>
            </w:hyperlink>
          </w:p>
          <w:p w14:paraId="7F56818F" w14:textId="1F341501" w:rsidR="00CE4EBA" w:rsidRPr="00DD4C74" w:rsidRDefault="00253E39"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CE4EBA" w:rsidRPr="00DD4C74">
                <w:rPr>
                  <w:rStyle w:val="Hyperlink"/>
                  <w:rFonts w:asciiTheme="minorHAnsi" w:hAnsiTheme="minorHAnsi" w:cs="Arial"/>
                  <w:sz w:val="16"/>
                  <w:szCs w:val="16"/>
                  <w:u w:val="none"/>
                </w:rPr>
                <w:t>Manipulate algebraic expressions by expanding the product of two binomials</w:t>
              </w:r>
            </w:hyperlink>
          </w:p>
          <w:p w14:paraId="34B54C34" w14:textId="3907EC75" w:rsidR="00CE4EBA" w:rsidRPr="00DD4C74" w:rsidRDefault="00253E39"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CE4EBA" w:rsidRPr="00DD4C74">
                <w:rPr>
                  <w:rStyle w:val="Hyperlink"/>
                  <w:rFonts w:asciiTheme="minorHAnsi" w:hAnsiTheme="minorHAnsi" w:cs="Arial"/>
                  <w:sz w:val="16"/>
                  <w:szCs w:val="16"/>
                  <w:u w:val="none"/>
                </w:rPr>
                <w:t>Manipulate algebraic expressions by factorising a quadratic expression of the form x² + bx + c</w:t>
              </w:r>
            </w:hyperlink>
          </w:p>
          <w:p w14:paraId="0ABCE5E4" w14:textId="2F1E7FDA" w:rsidR="00CE4EBA" w:rsidRPr="00DD4C74" w:rsidRDefault="00253E39"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CE4EBA" w:rsidRPr="00DD4C74">
                <w:rPr>
                  <w:rStyle w:val="Hyperlink"/>
                  <w:rFonts w:asciiTheme="minorHAnsi" w:hAnsiTheme="minorHAnsi" w:cs="Arial"/>
                  <w:sz w:val="16"/>
                  <w:szCs w:val="16"/>
                  <w:u w:val="none"/>
                </w:rPr>
                <w:t>Understand and use the gradient of a straight line to solve problems</w:t>
              </w:r>
            </w:hyperlink>
          </w:p>
          <w:p w14:paraId="0BCC056B" w14:textId="461E54A7" w:rsidR="00CE4EBA" w:rsidRPr="00DD4C74" w:rsidRDefault="00253E39"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CE4EBA" w:rsidRPr="00DD4C74">
                <w:rPr>
                  <w:rStyle w:val="Hyperlink"/>
                  <w:rFonts w:asciiTheme="minorHAnsi" w:hAnsiTheme="minorHAnsi" w:cs="Arial"/>
                  <w:sz w:val="16"/>
                  <w:szCs w:val="16"/>
                  <w:u w:val="none"/>
                </w:rPr>
                <w:t>Solve two linear simultaneous equations algebraically and graphically</w:t>
              </w:r>
            </w:hyperlink>
          </w:p>
          <w:p w14:paraId="0F0F1D5D" w14:textId="677D3EF0" w:rsidR="00CE4EBA" w:rsidRPr="00DD4C74" w:rsidRDefault="00253E39"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CE4EBA" w:rsidRPr="00DD4C74">
                <w:rPr>
                  <w:rStyle w:val="Hyperlink"/>
                  <w:rFonts w:asciiTheme="minorHAnsi" w:hAnsiTheme="minorHAnsi" w:cs="Arial"/>
                  <w:sz w:val="16"/>
                  <w:szCs w:val="16"/>
                  <w:u w:val="none"/>
                </w:rPr>
                <w:t>Plot and interpret graphs of quadratic functions</w:t>
              </w:r>
            </w:hyperlink>
          </w:p>
          <w:p w14:paraId="5A07FBDF" w14:textId="1083D905" w:rsidR="00CE4EBA" w:rsidRPr="00DD4C74" w:rsidRDefault="00253E39"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CE4EBA" w:rsidRPr="00DD4C74">
                <w:rPr>
                  <w:rStyle w:val="Hyperlink"/>
                  <w:rFonts w:asciiTheme="minorHAnsi" w:hAnsiTheme="minorHAnsi" w:cs="Arial"/>
                  <w:sz w:val="16"/>
                  <w:szCs w:val="16"/>
                  <w:u w:val="none"/>
                </w:rPr>
                <w:t>Change freely between compound units</w:t>
              </w:r>
            </w:hyperlink>
          </w:p>
          <w:p w14:paraId="0AABCEB6" w14:textId="251F7C95" w:rsidR="00CE4EBA" w:rsidRPr="00DD4C74" w:rsidRDefault="00253E39"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CE4EBA" w:rsidRPr="00DD4C74">
                <w:rPr>
                  <w:rStyle w:val="Hyperlink"/>
                  <w:rFonts w:asciiTheme="minorHAnsi" w:hAnsiTheme="minorHAnsi" w:cs="Arial"/>
                  <w:sz w:val="16"/>
                  <w:szCs w:val="16"/>
                  <w:u w:val="none"/>
                </w:rPr>
                <w:t>Use ruler and compass methods to construct the perpendicular bisector of a line segment and to bisect an angle</w:t>
              </w:r>
            </w:hyperlink>
          </w:p>
          <w:p w14:paraId="2C1A7A06" w14:textId="616BF89B" w:rsidR="00CE4EBA" w:rsidRPr="00DD4C74" w:rsidRDefault="00253E39"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CE4EBA" w:rsidRPr="00DD4C74">
                <w:rPr>
                  <w:rStyle w:val="Hyperlink"/>
                  <w:rFonts w:asciiTheme="minorHAnsi" w:hAnsiTheme="minorHAnsi" w:cs="Arial"/>
                  <w:sz w:val="16"/>
                  <w:szCs w:val="16"/>
                  <w:u w:val="none"/>
                </w:rPr>
                <w:t>Solve problems involving similar shapes</w:t>
              </w:r>
            </w:hyperlink>
          </w:p>
          <w:p w14:paraId="28DEA43A" w14:textId="75C9F331" w:rsidR="00CE4EBA" w:rsidRPr="00914BD1" w:rsidRDefault="00253E39"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CE4EBA" w:rsidRPr="00914BD1">
                <w:rPr>
                  <w:rStyle w:val="Hyperlink"/>
                  <w:rFonts w:asciiTheme="minorHAnsi" w:hAnsiTheme="minorHAnsi" w:cs="Arial"/>
                  <w:sz w:val="16"/>
                  <w:szCs w:val="16"/>
                  <w:u w:val="none"/>
                </w:rPr>
                <w:t>Calculate exactly with multiples of π</w:t>
              </w:r>
            </w:hyperlink>
          </w:p>
          <w:p w14:paraId="004F183F" w14:textId="231EEB9F" w:rsidR="00CE4EBA" w:rsidRPr="00A93860" w:rsidRDefault="00253E39"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CE4EBA">
                <w:rPr>
                  <w:rStyle w:val="Hyperlink"/>
                  <w:rFonts w:asciiTheme="minorHAnsi" w:hAnsiTheme="minorHAnsi" w:cs="Arial"/>
                  <w:sz w:val="16"/>
                  <w:szCs w:val="16"/>
                  <w:u w:val="none"/>
                </w:rPr>
                <w:t>Apply Pythagoras’ t</w:t>
              </w:r>
              <w:r w:rsidR="00CE4EBA" w:rsidRPr="00A93860">
                <w:rPr>
                  <w:rStyle w:val="Hyperlink"/>
                  <w:rFonts w:asciiTheme="minorHAnsi" w:hAnsiTheme="minorHAnsi" w:cs="Arial"/>
                  <w:sz w:val="16"/>
                  <w:szCs w:val="16"/>
                  <w:u w:val="none"/>
                </w:rPr>
                <w:t>heorem in two dimensions</w:t>
              </w:r>
            </w:hyperlink>
          </w:p>
          <w:p w14:paraId="47D4A513" w14:textId="77777777" w:rsidR="001071F3" w:rsidRPr="001071F3" w:rsidRDefault="00253E39" w:rsidP="001071F3">
            <w:pPr>
              <w:pStyle w:val="ListParagraph"/>
              <w:numPr>
                <w:ilvl w:val="0"/>
                <w:numId w:val="69"/>
              </w:numPr>
              <w:spacing w:after="60" w:line="240" w:lineRule="auto"/>
              <w:ind w:left="176" w:hanging="176"/>
              <w:contextualSpacing w:val="0"/>
              <w:rPr>
                <w:rStyle w:val="Hyperlink"/>
                <w:rFonts w:asciiTheme="minorHAnsi" w:hAnsiTheme="minorHAnsi" w:cs="Arial"/>
                <w:color w:val="00000A"/>
                <w:sz w:val="16"/>
                <w:szCs w:val="16"/>
                <w:u w:val="none"/>
              </w:rPr>
            </w:pPr>
            <w:hyperlink r:id="rId18" w:history="1">
              <w:r w:rsidR="00CE4EBA" w:rsidRPr="00A93860">
                <w:rPr>
                  <w:rStyle w:val="Hyperlink"/>
                  <w:rFonts w:asciiTheme="minorHAnsi" w:hAnsiTheme="minorHAnsi" w:cs="Arial"/>
                  <w:sz w:val="16"/>
                  <w:szCs w:val="16"/>
                  <w:u w:val="none"/>
                </w:rPr>
                <w:t>Use geometrical reasoning to construct simple proofs</w:t>
              </w:r>
            </w:hyperlink>
          </w:p>
          <w:p w14:paraId="273F4011" w14:textId="43CDA23E" w:rsidR="00CE4EBA" w:rsidRPr="001071F3" w:rsidRDefault="00253E39" w:rsidP="001071F3">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CE4EBA" w:rsidRPr="001071F3">
                <w:rPr>
                  <w:rStyle w:val="Hyperlink"/>
                  <w:rFonts w:asciiTheme="minorHAnsi" w:hAnsiTheme="minorHAnsi" w:cs="Arial"/>
                  <w:sz w:val="16"/>
                  <w:szCs w:val="16"/>
                  <w:u w:val="none"/>
                </w:rPr>
                <w:t>Use tree diagrams to list outcomes</w:t>
              </w:r>
            </w:hyperlink>
          </w:p>
        </w:tc>
        <w:tc>
          <w:tcPr>
            <w:tcW w:w="5103" w:type="dxa"/>
            <w:vMerge w:val="restart"/>
            <w:tcBorders>
              <w:top w:val="single" w:sz="4" w:space="0" w:color="auto"/>
              <w:left w:val="single" w:sz="4" w:space="0" w:color="auto"/>
              <w:bottom w:val="nil"/>
            </w:tcBorders>
          </w:tcPr>
          <w:p w14:paraId="5ED09A32"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how to interpret the display on a scientific calculator when working with standard form</w:t>
            </w:r>
          </w:p>
          <w:p w14:paraId="03B865CE" w14:textId="77777777" w:rsidR="00CE4EBA"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difference between direct and inverse proportion</w:t>
            </w:r>
          </w:p>
          <w:p w14:paraId="210A6D2C" w14:textId="77777777" w:rsidR="00CE4EB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how to represent an inequality on a number line</w:t>
            </w:r>
          </w:p>
          <w:p w14:paraId="0914E581" w14:textId="035B22C0" w:rsidR="00CE4EBA" w:rsidRPr="00D110F7"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that the point of intersection of t</w:t>
            </w:r>
            <w:r>
              <w:rPr>
                <w:rFonts w:asciiTheme="minorHAnsi" w:hAnsiTheme="minorHAnsi" w:cs="Arial"/>
                <w:sz w:val="16"/>
                <w:szCs w:val="16"/>
              </w:rPr>
              <w:t>w</w:t>
            </w:r>
            <w:r w:rsidRPr="00D110F7">
              <w:rPr>
                <w:rFonts w:asciiTheme="minorHAnsi" w:hAnsiTheme="minorHAnsi" w:cs="Arial"/>
                <w:sz w:val="16"/>
                <w:szCs w:val="16"/>
              </w:rPr>
              <w:t>o lines represents the solution to the corresponding simultaneous equations</w:t>
            </w:r>
          </w:p>
          <w:p w14:paraId="49C23CCD" w14:textId="3CB91381" w:rsidR="00CE4EBA" w:rsidRPr="00D110F7"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 xml:space="preserve">Know </w:t>
            </w:r>
            <w:r>
              <w:rPr>
                <w:rFonts w:asciiTheme="minorHAnsi" w:hAnsiTheme="minorHAnsi" w:cs="Arial"/>
                <w:sz w:val="16"/>
                <w:szCs w:val="16"/>
              </w:rPr>
              <w:t>the meaning of</w:t>
            </w:r>
            <w:r w:rsidRPr="00D110F7">
              <w:rPr>
                <w:rFonts w:asciiTheme="minorHAnsi" w:hAnsiTheme="minorHAnsi" w:cs="Arial"/>
                <w:sz w:val="16"/>
                <w:szCs w:val="16"/>
              </w:rPr>
              <w:t xml:space="preserve"> a quadratic sequence</w:t>
            </w:r>
          </w:p>
          <w:p w14:paraId="35AEE512" w14:textId="77777777" w:rsidR="00CE4EBA" w:rsidRPr="00D110F7"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characteristic shape of the graph of a cubic function</w:t>
            </w:r>
          </w:p>
          <w:p w14:paraId="7C920729" w14:textId="640FF966" w:rsidR="00CE4EBA" w:rsidRPr="0059773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characteristic shape of the graph of a reciprocal function</w:t>
            </w:r>
          </w:p>
          <w:p w14:paraId="54264A0E"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 of speed</w:t>
            </w:r>
          </w:p>
          <w:p w14:paraId="5BF3DA18"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 of density</w:t>
            </w:r>
          </w:p>
          <w:p w14:paraId="3502B0D9" w14:textId="77777777" w:rsidR="00CE4EBA" w:rsidRPr="00D110F7"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 of pressure</w:t>
            </w:r>
          </w:p>
          <w:p w14:paraId="781C28F5" w14:textId="22C53A52" w:rsidR="00CE4EBA" w:rsidRDefault="00CE4EBA"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 xml:space="preserve">Know Pythagoras’ </w:t>
            </w:r>
            <w:r>
              <w:rPr>
                <w:rFonts w:asciiTheme="minorHAnsi" w:hAnsiTheme="minorHAnsi" w:cs="Arial"/>
                <w:sz w:val="16"/>
                <w:szCs w:val="16"/>
              </w:rPr>
              <w:t>t</w:t>
            </w:r>
            <w:r w:rsidRPr="00D110F7">
              <w:rPr>
                <w:rFonts w:asciiTheme="minorHAnsi" w:hAnsiTheme="minorHAnsi" w:cs="Arial"/>
                <w:sz w:val="16"/>
                <w:szCs w:val="16"/>
              </w:rPr>
              <w:t>heorem</w:t>
            </w:r>
          </w:p>
          <w:p w14:paraId="7E4AF33E" w14:textId="00871B1A" w:rsidR="00CE4EBA" w:rsidRPr="0059773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definitions of arc, sector, tangent and segment</w:t>
            </w:r>
          </w:p>
          <w:p w14:paraId="67B9834C" w14:textId="169BE5E6" w:rsidR="00CE4EBA" w:rsidRPr="0059773A" w:rsidRDefault="00CE4EBA" w:rsidP="0059773A">
            <w:pPr>
              <w:pStyle w:val="ListParagraph"/>
              <w:numPr>
                <w:ilvl w:val="0"/>
                <w:numId w:val="69"/>
              </w:numPr>
              <w:spacing w:after="60" w:line="240" w:lineRule="auto"/>
              <w:ind w:left="176" w:hanging="176"/>
              <w:contextualSpacing w:val="0"/>
              <w:rPr>
                <w:rFonts w:asciiTheme="minorHAnsi" w:hAnsiTheme="minorHAnsi" w:cs="Arial"/>
                <w:sz w:val="16"/>
                <w:szCs w:val="16"/>
              </w:rPr>
            </w:pPr>
            <w:r w:rsidRPr="00D110F7">
              <w:rPr>
                <w:rFonts w:asciiTheme="minorHAnsi" w:hAnsiTheme="minorHAnsi" w:cs="Arial"/>
                <w:sz w:val="16"/>
                <w:szCs w:val="16"/>
              </w:rPr>
              <w:t>Know the conditions for congruent triangles</w:t>
            </w:r>
          </w:p>
        </w:tc>
      </w:tr>
      <w:tr w:rsidR="00CE4EBA" w:rsidRPr="00E9594C" w14:paraId="225F0DD0" w14:textId="77777777" w:rsidTr="000B48C7">
        <w:trPr>
          <w:cantSplit/>
          <w:trHeight w:val="291"/>
        </w:trPr>
        <w:tc>
          <w:tcPr>
            <w:tcW w:w="2978" w:type="dxa"/>
            <w:vAlign w:val="center"/>
          </w:tcPr>
          <w:p w14:paraId="2FA0EE38" w14:textId="4FBE8155" w:rsidR="00CE4EBA" w:rsidRPr="00513161" w:rsidRDefault="00253E39" w:rsidP="00D110F7">
            <w:pPr>
              <w:rPr>
                <w:rFonts w:asciiTheme="minorHAnsi" w:hAnsiTheme="minorHAnsi" w:cs="Arial"/>
                <w:sz w:val="16"/>
                <w:szCs w:val="16"/>
              </w:rPr>
            </w:pPr>
            <w:hyperlink w:anchor="VC" w:history="1">
              <w:r w:rsidR="00CE4EBA" w:rsidRPr="00513161">
                <w:rPr>
                  <w:rStyle w:val="Hyperlink"/>
                  <w:rFonts w:asciiTheme="minorHAnsi" w:hAnsiTheme="minorHAnsi" w:cs="Arial"/>
                  <w:sz w:val="16"/>
                  <w:szCs w:val="16"/>
                  <w:u w:val="none"/>
                </w:rPr>
                <w:t>Visualising and constructing</w:t>
              </w:r>
            </w:hyperlink>
          </w:p>
        </w:tc>
        <w:tc>
          <w:tcPr>
            <w:tcW w:w="962" w:type="dxa"/>
            <w:tcMar>
              <w:top w:w="29" w:type="dxa"/>
              <w:left w:w="115" w:type="dxa"/>
              <w:bottom w:w="29" w:type="dxa"/>
              <w:right w:w="115" w:type="dxa"/>
            </w:tcMar>
            <w:vAlign w:val="center"/>
          </w:tcPr>
          <w:p w14:paraId="4BDF996F" w14:textId="754149FB" w:rsidR="00CE4EBA" w:rsidRPr="00E9594C" w:rsidRDefault="00357A59" w:rsidP="00D110F7">
            <w:pPr>
              <w:jc w:val="center"/>
              <w:rPr>
                <w:rFonts w:asciiTheme="minorHAnsi" w:hAnsiTheme="minorHAnsi" w:cs="Arial"/>
                <w:sz w:val="16"/>
                <w:szCs w:val="16"/>
              </w:rPr>
            </w:pPr>
            <w:r>
              <w:rPr>
                <w:rFonts w:asciiTheme="minorHAnsi" w:hAnsiTheme="minorHAnsi" w:cs="Arial"/>
                <w:sz w:val="16"/>
                <w:szCs w:val="16"/>
              </w:rPr>
              <w:t>9</w:t>
            </w:r>
          </w:p>
        </w:tc>
        <w:tc>
          <w:tcPr>
            <w:tcW w:w="6551" w:type="dxa"/>
            <w:vMerge/>
            <w:tcBorders>
              <w:top w:val="nil"/>
              <w:bottom w:val="nil"/>
              <w:right w:val="single" w:sz="4" w:space="0" w:color="auto"/>
            </w:tcBorders>
            <w:tcMar>
              <w:top w:w="29" w:type="dxa"/>
              <w:bottom w:w="29" w:type="dxa"/>
            </w:tcMar>
          </w:tcPr>
          <w:p w14:paraId="04281403" w14:textId="5DD79499"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5C0E0EEA" w14:textId="5704662C" w:rsidR="00CE4EBA" w:rsidRPr="0068451E" w:rsidRDefault="00CE4EBA" w:rsidP="0068451E">
            <w:pPr>
              <w:rPr>
                <w:rFonts w:asciiTheme="minorHAnsi" w:hAnsiTheme="minorHAnsi" w:cs="Arial"/>
                <w:sz w:val="16"/>
                <w:szCs w:val="16"/>
              </w:rPr>
            </w:pPr>
          </w:p>
        </w:tc>
      </w:tr>
      <w:tr w:rsidR="00CE4EBA" w:rsidRPr="00E9594C" w14:paraId="438CD9B2" w14:textId="77777777" w:rsidTr="000B48C7">
        <w:trPr>
          <w:cantSplit/>
          <w:trHeight w:val="291"/>
        </w:trPr>
        <w:tc>
          <w:tcPr>
            <w:tcW w:w="2978" w:type="dxa"/>
            <w:vAlign w:val="center"/>
          </w:tcPr>
          <w:p w14:paraId="33A1A022" w14:textId="4BBF0681" w:rsidR="00CE4EBA" w:rsidRPr="00513161" w:rsidRDefault="00253E39" w:rsidP="00D110F7">
            <w:pPr>
              <w:rPr>
                <w:rFonts w:asciiTheme="minorHAnsi" w:hAnsiTheme="minorHAnsi" w:cs="Arial"/>
                <w:sz w:val="16"/>
                <w:szCs w:val="16"/>
              </w:rPr>
            </w:pPr>
            <w:hyperlink w:anchor="APT" w:history="1">
              <w:r w:rsidR="00CE4EBA" w:rsidRPr="00513161">
                <w:rPr>
                  <w:rStyle w:val="Hyperlink"/>
                  <w:rFonts w:asciiTheme="minorHAnsi" w:hAnsiTheme="minorHAnsi" w:cs="Arial"/>
                  <w:sz w:val="16"/>
                  <w:szCs w:val="16"/>
                  <w:u w:val="none"/>
                </w:rPr>
                <w:t>Algebraic proficiency: tinkering</w:t>
              </w:r>
            </w:hyperlink>
          </w:p>
        </w:tc>
        <w:tc>
          <w:tcPr>
            <w:tcW w:w="962" w:type="dxa"/>
            <w:tcMar>
              <w:top w:w="29" w:type="dxa"/>
              <w:left w:w="115" w:type="dxa"/>
              <w:bottom w:w="29" w:type="dxa"/>
              <w:right w:w="115" w:type="dxa"/>
            </w:tcMar>
            <w:vAlign w:val="center"/>
          </w:tcPr>
          <w:p w14:paraId="5A88FB56" w14:textId="350309F2" w:rsidR="00CE4EBA" w:rsidRPr="00E9594C" w:rsidRDefault="008A3832" w:rsidP="00D110F7">
            <w:pPr>
              <w:jc w:val="center"/>
              <w:rPr>
                <w:rFonts w:asciiTheme="minorHAnsi" w:hAnsiTheme="minorHAnsi" w:cs="Arial"/>
                <w:sz w:val="16"/>
                <w:szCs w:val="16"/>
              </w:rPr>
            </w:pPr>
            <w:r>
              <w:rPr>
                <w:rFonts w:asciiTheme="minorHAnsi" w:hAnsiTheme="minorHAnsi" w:cs="Arial"/>
                <w:sz w:val="16"/>
                <w:szCs w:val="16"/>
              </w:rPr>
              <w:t>10</w:t>
            </w:r>
          </w:p>
        </w:tc>
        <w:tc>
          <w:tcPr>
            <w:tcW w:w="6551" w:type="dxa"/>
            <w:vMerge/>
            <w:tcBorders>
              <w:top w:val="nil"/>
              <w:bottom w:val="nil"/>
              <w:right w:val="single" w:sz="4" w:space="0" w:color="auto"/>
            </w:tcBorders>
            <w:tcMar>
              <w:top w:w="29" w:type="dxa"/>
              <w:bottom w:w="29" w:type="dxa"/>
            </w:tcMar>
          </w:tcPr>
          <w:p w14:paraId="7E2E4783" w14:textId="1F84908E"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541EFAEB" w14:textId="5D9D5CA7" w:rsidR="00CE4EBA" w:rsidRPr="0068451E" w:rsidRDefault="00CE4EBA" w:rsidP="0068451E">
            <w:pPr>
              <w:rPr>
                <w:rFonts w:asciiTheme="minorHAnsi" w:hAnsiTheme="minorHAnsi" w:cs="Arial"/>
                <w:sz w:val="16"/>
                <w:szCs w:val="16"/>
              </w:rPr>
            </w:pPr>
          </w:p>
        </w:tc>
      </w:tr>
      <w:tr w:rsidR="00CE4EBA" w:rsidRPr="00E9594C" w14:paraId="3DB9AFEC" w14:textId="77777777" w:rsidTr="000B48C7">
        <w:trPr>
          <w:cantSplit/>
          <w:trHeight w:val="291"/>
        </w:trPr>
        <w:tc>
          <w:tcPr>
            <w:tcW w:w="2978" w:type="dxa"/>
            <w:vAlign w:val="center"/>
          </w:tcPr>
          <w:p w14:paraId="0D8850B8" w14:textId="0B937232" w:rsidR="00CE4EBA" w:rsidRPr="00513161" w:rsidRDefault="00253E39" w:rsidP="00D110F7">
            <w:pPr>
              <w:rPr>
                <w:rFonts w:asciiTheme="minorHAnsi" w:hAnsiTheme="minorHAnsi" w:cs="Arial"/>
                <w:sz w:val="16"/>
                <w:szCs w:val="16"/>
              </w:rPr>
            </w:pPr>
            <w:hyperlink w:anchor="PR" w:history="1">
              <w:r w:rsidR="00CE4EBA" w:rsidRPr="00513161">
                <w:rPr>
                  <w:rStyle w:val="Hyperlink"/>
                  <w:rFonts w:asciiTheme="minorHAnsi" w:hAnsiTheme="minorHAnsi" w:cs="Arial"/>
                  <w:sz w:val="16"/>
                  <w:szCs w:val="16"/>
                  <w:u w:val="none"/>
                </w:rPr>
                <w:t>Proportional reasoning</w:t>
              </w:r>
            </w:hyperlink>
          </w:p>
        </w:tc>
        <w:tc>
          <w:tcPr>
            <w:tcW w:w="962" w:type="dxa"/>
            <w:tcMar>
              <w:top w:w="29" w:type="dxa"/>
              <w:left w:w="115" w:type="dxa"/>
              <w:bottom w:w="29" w:type="dxa"/>
              <w:right w:w="115" w:type="dxa"/>
            </w:tcMar>
            <w:vAlign w:val="center"/>
          </w:tcPr>
          <w:p w14:paraId="418D4829" w14:textId="75DCD401" w:rsidR="00CE4EBA" w:rsidRPr="00E9594C" w:rsidRDefault="0004349E" w:rsidP="00D110F7">
            <w:pPr>
              <w:jc w:val="center"/>
              <w:rPr>
                <w:rFonts w:asciiTheme="minorHAnsi" w:hAnsiTheme="minorHAnsi" w:cs="Arial"/>
                <w:sz w:val="16"/>
                <w:szCs w:val="16"/>
              </w:rPr>
            </w:pPr>
            <w:r>
              <w:rPr>
                <w:rFonts w:asciiTheme="minorHAnsi" w:hAnsiTheme="minorHAnsi" w:cs="Arial"/>
                <w:sz w:val="16"/>
                <w:szCs w:val="16"/>
              </w:rPr>
              <w:t>1</w:t>
            </w:r>
            <w:r w:rsidR="00D56CC6">
              <w:rPr>
                <w:rFonts w:asciiTheme="minorHAnsi" w:hAnsiTheme="minorHAnsi" w:cs="Arial"/>
                <w:sz w:val="16"/>
                <w:szCs w:val="16"/>
              </w:rPr>
              <w:t>4</w:t>
            </w:r>
          </w:p>
        </w:tc>
        <w:tc>
          <w:tcPr>
            <w:tcW w:w="6551" w:type="dxa"/>
            <w:vMerge/>
            <w:tcBorders>
              <w:top w:val="nil"/>
              <w:bottom w:val="nil"/>
              <w:right w:val="single" w:sz="4" w:space="0" w:color="auto"/>
            </w:tcBorders>
            <w:tcMar>
              <w:top w:w="29" w:type="dxa"/>
              <w:bottom w:w="29" w:type="dxa"/>
            </w:tcMar>
          </w:tcPr>
          <w:p w14:paraId="74F5E007" w14:textId="4E2630EA"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641611E7" w14:textId="2D871E8F" w:rsidR="00CE4EBA" w:rsidRPr="0068451E" w:rsidRDefault="00CE4EBA" w:rsidP="0068451E">
            <w:pPr>
              <w:rPr>
                <w:rFonts w:asciiTheme="minorHAnsi" w:hAnsiTheme="minorHAnsi" w:cs="Arial"/>
                <w:sz w:val="16"/>
                <w:szCs w:val="16"/>
              </w:rPr>
            </w:pPr>
          </w:p>
        </w:tc>
      </w:tr>
      <w:tr w:rsidR="00CE4EBA" w:rsidRPr="00E9594C" w14:paraId="3B0B3910" w14:textId="77777777" w:rsidTr="000B48C7">
        <w:trPr>
          <w:cantSplit/>
          <w:trHeight w:val="291"/>
        </w:trPr>
        <w:tc>
          <w:tcPr>
            <w:tcW w:w="2978" w:type="dxa"/>
            <w:vAlign w:val="center"/>
          </w:tcPr>
          <w:p w14:paraId="179EC4E2" w14:textId="65CDEAB2" w:rsidR="00CE4EBA" w:rsidRPr="00513161" w:rsidRDefault="00253E39" w:rsidP="00D110F7">
            <w:pPr>
              <w:rPr>
                <w:rFonts w:asciiTheme="minorHAnsi" w:hAnsiTheme="minorHAnsi" w:cs="Arial"/>
                <w:sz w:val="16"/>
                <w:szCs w:val="16"/>
              </w:rPr>
            </w:pPr>
            <w:hyperlink w:anchor="PS" w:history="1">
              <w:r w:rsidR="00CE4EBA" w:rsidRPr="00513161">
                <w:rPr>
                  <w:rStyle w:val="Hyperlink"/>
                  <w:rFonts w:asciiTheme="minorHAnsi" w:hAnsiTheme="minorHAnsi" w:cs="Arial"/>
                  <w:sz w:val="16"/>
                  <w:szCs w:val="16"/>
                  <w:u w:val="none"/>
                </w:rPr>
                <w:t>Pattern sniffing</w:t>
              </w:r>
            </w:hyperlink>
          </w:p>
        </w:tc>
        <w:tc>
          <w:tcPr>
            <w:tcW w:w="962" w:type="dxa"/>
            <w:tcMar>
              <w:top w:w="29" w:type="dxa"/>
              <w:left w:w="115" w:type="dxa"/>
              <w:bottom w:w="29" w:type="dxa"/>
              <w:right w:w="115" w:type="dxa"/>
            </w:tcMar>
            <w:vAlign w:val="center"/>
          </w:tcPr>
          <w:p w14:paraId="40F3C4E7" w14:textId="3A48F273" w:rsidR="00CE4EBA" w:rsidRPr="00E9594C" w:rsidRDefault="00280A23" w:rsidP="00D110F7">
            <w:pPr>
              <w:jc w:val="center"/>
              <w:rPr>
                <w:rFonts w:asciiTheme="minorHAnsi" w:hAnsiTheme="minorHAnsi" w:cs="Arial"/>
                <w:sz w:val="16"/>
                <w:szCs w:val="16"/>
              </w:rPr>
            </w:pPr>
            <w:r>
              <w:rPr>
                <w:rFonts w:asciiTheme="minorHAnsi" w:hAnsiTheme="minorHAnsi" w:cs="Arial"/>
                <w:sz w:val="16"/>
                <w:szCs w:val="16"/>
              </w:rPr>
              <w:t>7</w:t>
            </w:r>
          </w:p>
        </w:tc>
        <w:tc>
          <w:tcPr>
            <w:tcW w:w="6551" w:type="dxa"/>
            <w:vMerge/>
            <w:tcBorders>
              <w:top w:val="nil"/>
              <w:bottom w:val="nil"/>
              <w:right w:val="single" w:sz="4" w:space="0" w:color="auto"/>
            </w:tcBorders>
            <w:tcMar>
              <w:top w:w="29" w:type="dxa"/>
              <w:bottom w:w="29" w:type="dxa"/>
            </w:tcMar>
          </w:tcPr>
          <w:p w14:paraId="4E6B1A46" w14:textId="077FF90D"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62D5B199" w14:textId="70B2DCE8" w:rsidR="00CE4EBA" w:rsidRPr="0068451E" w:rsidRDefault="00CE4EBA" w:rsidP="0068451E">
            <w:pPr>
              <w:rPr>
                <w:rFonts w:asciiTheme="minorHAnsi" w:hAnsiTheme="minorHAnsi" w:cs="Arial"/>
                <w:sz w:val="16"/>
                <w:szCs w:val="16"/>
              </w:rPr>
            </w:pPr>
          </w:p>
        </w:tc>
      </w:tr>
      <w:tr w:rsidR="00CE4EBA" w:rsidRPr="00E9594C" w14:paraId="5652D24F" w14:textId="77777777" w:rsidTr="000B48C7">
        <w:trPr>
          <w:cantSplit/>
          <w:trHeight w:val="291"/>
        </w:trPr>
        <w:tc>
          <w:tcPr>
            <w:tcW w:w="2978" w:type="dxa"/>
            <w:vAlign w:val="center"/>
          </w:tcPr>
          <w:p w14:paraId="3898E5AB" w14:textId="655C10B0" w:rsidR="00CE4EBA" w:rsidRPr="00513161" w:rsidRDefault="00253E39" w:rsidP="00D110F7">
            <w:pPr>
              <w:rPr>
                <w:rFonts w:asciiTheme="minorHAnsi" w:hAnsiTheme="minorHAnsi" w:cs="Arial"/>
                <w:sz w:val="16"/>
                <w:szCs w:val="16"/>
              </w:rPr>
            </w:pPr>
            <w:hyperlink w:anchor="SEI1" w:history="1">
              <w:r w:rsidR="00CE4EBA" w:rsidRPr="00513161">
                <w:rPr>
                  <w:rStyle w:val="Hyperlink"/>
                  <w:rFonts w:asciiTheme="minorHAnsi" w:hAnsiTheme="minorHAnsi" w:cs="Arial"/>
                  <w:sz w:val="16"/>
                  <w:szCs w:val="16"/>
                  <w:u w:val="none"/>
                </w:rPr>
                <w:t>Solving equations and inequalities I</w:t>
              </w:r>
            </w:hyperlink>
          </w:p>
        </w:tc>
        <w:tc>
          <w:tcPr>
            <w:tcW w:w="962" w:type="dxa"/>
            <w:tcMar>
              <w:top w:w="29" w:type="dxa"/>
              <w:left w:w="115" w:type="dxa"/>
              <w:bottom w:w="29" w:type="dxa"/>
              <w:right w:w="115" w:type="dxa"/>
            </w:tcMar>
            <w:vAlign w:val="center"/>
          </w:tcPr>
          <w:p w14:paraId="5CAF9634" w14:textId="545591B7" w:rsidR="00CE4EBA" w:rsidRPr="00E9594C" w:rsidRDefault="006A6D4C" w:rsidP="00D110F7">
            <w:pPr>
              <w:jc w:val="center"/>
              <w:rPr>
                <w:rFonts w:asciiTheme="minorHAnsi" w:hAnsiTheme="minorHAnsi" w:cs="Arial"/>
                <w:sz w:val="16"/>
                <w:szCs w:val="16"/>
              </w:rPr>
            </w:pPr>
            <w:r>
              <w:rPr>
                <w:rFonts w:asciiTheme="minorHAnsi" w:hAnsiTheme="minorHAnsi" w:cs="Arial"/>
                <w:sz w:val="16"/>
                <w:szCs w:val="16"/>
              </w:rPr>
              <w:t>8</w:t>
            </w:r>
          </w:p>
        </w:tc>
        <w:tc>
          <w:tcPr>
            <w:tcW w:w="6551" w:type="dxa"/>
            <w:vMerge/>
            <w:tcBorders>
              <w:top w:val="nil"/>
              <w:bottom w:val="nil"/>
              <w:right w:val="single" w:sz="4" w:space="0" w:color="auto"/>
            </w:tcBorders>
            <w:tcMar>
              <w:top w:w="29" w:type="dxa"/>
              <w:bottom w:w="29" w:type="dxa"/>
            </w:tcMar>
          </w:tcPr>
          <w:p w14:paraId="4D5E16C1" w14:textId="6AC022FA"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572234DC" w14:textId="69AAE0BD" w:rsidR="00CE4EBA" w:rsidRPr="0068451E" w:rsidRDefault="00CE4EBA" w:rsidP="0068451E">
            <w:pPr>
              <w:rPr>
                <w:rFonts w:asciiTheme="minorHAnsi" w:hAnsiTheme="minorHAnsi" w:cs="Arial"/>
                <w:sz w:val="16"/>
                <w:szCs w:val="16"/>
              </w:rPr>
            </w:pPr>
          </w:p>
        </w:tc>
      </w:tr>
      <w:tr w:rsidR="00CE4EBA" w:rsidRPr="00E9594C" w14:paraId="203CAF7D" w14:textId="77777777" w:rsidTr="000B48C7">
        <w:trPr>
          <w:cantSplit/>
          <w:trHeight w:val="291"/>
        </w:trPr>
        <w:tc>
          <w:tcPr>
            <w:tcW w:w="2978" w:type="dxa"/>
            <w:vAlign w:val="center"/>
          </w:tcPr>
          <w:p w14:paraId="425AFA3D" w14:textId="565DD95A" w:rsidR="00CE4EBA" w:rsidRPr="00513161" w:rsidRDefault="00253E39" w:rsidP="00D110F7">
            <w:pPr>
              <w:rPr>
                <w:rFonts w:asciiTheme="minorHAnsi" w:hAnsiTheme="minorHAnsi" w:cs="Arial"/>
                <w:sz w:val="16"/>
                <w:szCs w:val="16"/>
              </w:rPr>
            </w:pPr>
            <w:hyperlink w:anchor="CS" w:history="1">
              <w:r w:rsidR="00CE4EBA" w:rsidRPr="00513161">
                <w:rPr>
                  <w:rStyle w:val="Hyperlink"/>
                  <w:rFonts w:asciiTheme="minorHAnsi" w:hAnsiTheme="minorHAnsi" w:cs="Arial"/>
                  <w:sz w:val="16"/>
                  <w:szCs w:val="16"/>
                  <w:u w:val="none"/>
                </w:rPr>
                <w:t>Calculating space</w:t>
              </w:r>
            </w:hyperlink>
          </w:p>
        </w:tc>
        <w:tc>
          <w:tcPr>
            <w:tcW w:w="962" w:type="dxa"/>
            <w:tcMar>
              <w:top w:w="29" w:type="dxa"/>
              <w:left w:w="115" w:type="dxa"/>
              <w:bottom w:w="29" w:type="dxa"/>
              <w:right w:w="115" w:type="dxa"/>
            </w:tcMar>
            <w:vAlign w:val="center"/>
          </w:tcPr>
          <w:p w14:paraId="373ED253" w14:textId="6EF709FC" w:rsidR="00CE4EBA" w:rsidRPr="00E9594C" w:rsidRDefault="00CE4EBA" w:rsidP="00D110F7">
            <w:pPr>
              <w:jc w:val="center"/>
              <w:rPr>
                <w:rFonts w:asciiTheme="minorHAnsi" w:hAnsiTheme="minorHAnsi" w:cs="Arial"/>
                <w:sz w:val="16"/>
                <w:szCs w:val="16"/>
              </w:rPr>
            </w:pPr>
            <w:r>
              <w:rPr>
                <w:rFonts w:asciiTheme="minorHAnsi" w:hAnsiTheme="minorHAnsi" w:cs="Arial"/>
                <w:sz w:val="16"/>
                <w:szCs w:val="16"/>
              </w:rPr>
              <w:t>1</w:t>
            </w:r>
            <w:r w:rsidR="00690777">
              <w:rPr>
                <w:rFonts w:asciiTheme="minorHAnsi" w:hAnsiTheme="minorHAnsi" w:cs="Arial"/>
                <w:sz w:val="16"/>
                <w:szCs w:val="16"/>
              </w:rPr>
              <w:t>0</w:t>
            </w:r>
          </w:p>
        </w:tc>
        <w:tc>
          <w:tcPr>
            <w:tcW w:w="6551" w:type="dxa"/>
            <w:vMerge/>
            <w:tcBorders>
              <w:top w:val="nil"/>
              <w:bottom w:val="nil"/>
              <w:right w:val="single" w:sz="4" w:space="0" w:color="auto"/>
            </w:tcBorders>
            <w:tcMar>
              <w:top w:w="29" w:type="dxa"/>
              <w:bottom w:w="29" w:type="dxa"/>
            </w:tcMar>
          </w:tcPr>
          <w:p w14:paraId="3C2F4F52" w14:textId="5F957802"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00177DAB" w14:textId="15D53D6D" w:rsidR="00CE4EBA" w:rsidRPr="0068451E" w:rsidRDefault="00CE4EBA" w:rsidP="0068451E">
            <w:pPr>
              <w:rPr>
                <w:rFonts w:asciiTheme="minorHAnsi" w:hAnsiTheme="minorHAnsi" w:cs="Arial"/>
                <w:sz w:val="16"/>
                <w:szCs w:val="16"/>
              </w:rPr>
            </w:pPr>
          </w:p>
        </w:tc>
      </w:tr>
      <w:tr w:rsidR="00CE4EBA" w:rsidRPr="00E9594C" w14:paraId="7787E522" w14:textId="77777777" w:rsidTr="000B48C7">
        <w:trPr>
          <w:cantSplit/>
          <w:trHeight w:val="291"/>
        </w:trPr>
        <w:tc>
          <w:tcPr>
            <w:tcW w:w="2978" w:type="dxa"/>
            <w:vAlign w:val="center"/>
          </w:tcPr>
          <w:p w14:paraId="532501E3" w14:textId="153BE7B7" w:rsidR="00CE4EBA" w:rsidRPr="00513161" w:rsidRDefault="00253E39" w:rsidP="00D110F7">
            <w:pPr>
              <w:rPr>
                <w:rFonts w:asciiTheme="minorHAnsi" w:hAnsiTheme="minorHAnsi" w:cs="Arial"/>
                <w:sz w:val="16"/>
                <w:szCs w:val="16"/>
              </w:rPr>
            </w:pPr>
            <w:hyperlink w:anchor="CON" w:history="1">
              <w:r w:rsidR="00CE4EBA" w:rsidRPr="00513161">
                <w:rPr>
                  <w:rStyle w:val="Hyperlink"/>
                  <w:rFonts w:asciiTheme="minorHAnsi" w:hAnsiTheme="minorHAnsi" w:cs="Arial"/>
                  <w:sz w:val="16"/>
                  <w:szCs w:val="16"/>
                  <w:u w:val="none"/>
                </w:rPr>
                <w:t>Conjecturing</w:t>
              </w:r>
            </w:hyperlink>
          </w:p>
        </w:tc>
        <w:tc>
          <w:tcPr>
            <w:tcW w:w="962" w:type="dxa"/>
            <w:tcMar>
              <w:top w:w="29" w:type="dxa"/>
              <w:left w:w="115" w:type="dxa"/>
              <w:bottom w:w="29" w:type="dxa"/>
              <w:right w:w="115" w:type="dxa"/>
            </w:tcMar>
            <w:vAlign w:val="center"/>
          </w:tcPr>
          <w:p w14:paraId="4DC640C6" w14:textId="1A032CC9" w:rsidR="00CE4EBA" w:rsidRPr="00E9594C" w:rsidRDefault="002F7A21" w:rsidP="00D110F7">
            <w:pPr>
              <w:jc w:val="center"/>
              <w:rPr>
                <w:rFonts w:asciiTheme="minorHAnsi" w:hAnsiTheme="minorHAnsi" w:cs="Arial"/>
                <w:sz w:val="16"/>
                <w:szCs w:val="16"/>
              </w:rPr>
            </w:pPr>
            <w:r>
              <w:rPr>
                <w:rFonts w:asciiTheme="minorHAnsi" w:hAnsiTheme="minorHAnsi" w:cs="Arial"/>
                <w:sz w:val="16"/>
                <w:szCs w:val="16"/>
              </w:rPr>
              <w:t>7</w:t>
            </w:r>
          </w:p>
        </w:tc>
        <w:tc>
          <w:tcPr>
            <w:tcW w:w="6551" w:type="dxa"/>
            <w:vMerge/>
            <w:tcBorders>
              <w:top w:val="nil"/>
              <w:bottom w:val="nil"/>
              <w:right w:val="single" w:sz="4" w:space="0" w:color="auto"/>
            </w:tcBorders>
            <w:tcMar>
              <w:top w:w="29" w:type="dxa"/>
              <w:bottom w:w="29" w:type="dxa"/>
            </w:tcMar>
          </w:tcPr>
          <w:p w14:paraId="522C77EA" w14:textId="12996A9F"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49AFC791" w14:textId="37DC6582" w:rsidR="00CE4EBA" w:rsidRPr="0068451E" w:rsidRDefault="00CE4EBA" w:rsidP="0068451E">
            <w:pPr>
              <w:rPr>
                <w:rFonts w:asciiTheme="minorHAnsi" w:hAnsiTheme="minorHAnsi" w:cs="Arial"/>
                <w:sz w:val="16"/>
                <w:szCs w:val="16"/>
              </w:rPr>
            </w:pPr>
          </w:p>
        </w:tc>
      </w:tr>
      <w:tr w:rsidR="00CE4EBA" w:rsidRPr="00E9594C" w14:paraId="53156807" w14:textId="77777777" w:rsidTr="000B48C7">
        <w:trPr>
          <w:cantSplit/>
          <w:trHeight w:val="291"/>
        </w:trPr>
        <w:tc>
          <w:tcPr>
            <w:tcW w:w="2978" w:type="dxa"/>
            <w:vAlign w:val="center"/>
          </w:tcPr>
          <w:p w14:paraId="336E32ED" w14:textId="174C0821" w:rsidR="00CE4EBA" w:rsidRPr="00513161" w:rsidRDefault="00253E39" w:rsidP="00D110F7">
            <w:pPr>
              <w:rPr>
                <w:rFonts w:asciiTheme="minorHAnsi" w:hAnsiTheme="minorHAnsi" w:cs="Arial"/>
                <w:sz w:val="16"/>
                <w:szCs w:val="16"/>
              </w:rPr>
            </w:pPr>
            <w:hyperlink w:anchor="APV" w:history="1">
              <w:r w:rsidR="00CE4EBA" w:rsidRPr="00513161">
                <w:rPr>
                  <w:rStyle w:val="Hyperlink"/>
                  <w:rFonts w:asciiTheme="minorHAnsi" w:hAnsiTheme="minorHAnsi" w:cs="Arial"/>
                  <w:sz w:val="16"/>
                  <w:szCs w:val="16"/>
                  <w:u w:val="none"/>
                </w:rPr>
                <w:t>Algebraic proficiency: visualising</w:t>
              </w:r>
            </w:hyperlink>
          </w:p>
        </w:tc>
        <w:tc>
          <w:tcPr>
            <w:tcW w:w="962" w:type="dxa"/>
            <w:tcMar>
              <w:top w:w="29" w:type="dxa"/>
              <w:left w:w="115" w:type="dxa"/>
              <w:bottom w:w="29" w:type="dxa"/>
              <w:right w:w="115" w:type="dxa"/>
            </w:tcMar>
            <w:vAlign w:val="center"/>
          </w:tcPr>
          <w:p w14:paraId="25A48564" w14:textId="0C029B9C" w:rsidR="00CE4EBA" w:rsidRPr="00E9594C" w:rsidRDefault="00CE4EBA" w:rsidP="00D110F7">
            <w:pPr>
              <w:jc w:val="center"/>
              <w:rPr>
                <w:rFonts w:asciiTheme="minorHAnsi" w:hAnsiTheme="minorHAnsi" w:cs="Arial"/>
                <w:sz w:val="16"/>
                <w:szCs w:val="16"/>
              </w:rPr>
            </w:pPr>
            <w:r>
              <w:rPr>
                <w:rFonts w:asciiTheme="minorHAnsi" w:hAnsiTheme="minorHAnsi" w:cs="Arial"/>
                <w:sz w:val="16"/>
                <w:szCs w:val="16"/>
              </w:rPr>
              <w:t>1</w:t>
            </w:r>
            <w:r w:rsidR="00D141C1">
              <w:rPr>
                <w:rFonts w:asciiTheme="minorHAnsi" w:hAnsiTheme="minorHAnsi" w:cs="Arial"/>
                <w:sz w:val="16"/>
                <w:szCs w:val="16"/>
              </w:rPr>
              <w:t>7</w:t>
            </w:r>
          </w:p>
        </w:tc>
        <w:tc>
          <w:tcPr>
            <w:tcW w:w="6551" w:type="dxa"/>
            <w:vMerge/>
            <w:tcBorders>
              <w:top w:val="nil"/>
              <w:bottom w:val="nil"/>
              <w:right w:val="single" w:sz="4" w:space="0" w:color="auto"/>
            </w:tcBorders>
            <w:tcMar>
              <w:top w:w="29" w:type="dxa"/>
              <w:bottom w:w="29" w:type="dxa"/>
            </w:tcMar>
          </w:tcPr>
          <w:p w14:paraId="0C3E4BB0" w14:textId="24B1E015"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339E1842" w14:textId="57C48E54" w:rsidR="00CE4EBA" w:rsidRPr="0068451E" w:rsidRDefault="00CE4EBA" w:rsidP="0068451E">
            <w:pPr>
              <w:rPr>
                <w:rFonts w:asciiTheme="minorHAnsi" w:hAnsiTheme="minorHAnsi" w:cs="Arial"/>
                <w:sz w:val="16"/>
                <w:szCs w:val="16"/>
              </w:rPr>
            </w:pPr>
          </w:p>
        </w:tc>
      </w:tr>
      <w:tr w:rsidR="00CE4EBA" w:rsidRPr="00E9594C" w14:paraId="0E48A94E" w14:textId="77777777" w:rsidTr="000B48C7">
        <w:trPr>
          <w:cantSplit/>
          <w:trHeight w:val="291"/>
        </w:trPr>
        <w:tc>
          <w:tcPr>
            <w:tcW w:w="2978" w:type="dxa"/>
            <w:vAlign w:val="center"/>
          </w:tcPr>
          <w:p w14:paraId="7744BC64" w14:textId="48F95902" w:rsidR="00CE4EBA" w:rsidRPr="00513161" w:rsidRDefault="00253E39" w:rsidP="00D110F7">
            <w:pPr>
              <w:rPr>
                <w:rFonts w:asciiTheme="minorHAnsi" w:hAnsiTheme="minorHAnsi" w:cs="Arial"/>
                <w:sz w:val="16"/>
                <w:szCs w:val="16"/>
              </w:rPr>
            </w:pPr>
            <w:hyperlink w:anchor="SEI2" w:history="1">
              <w:r w:rsidR="00CE4EBA" w:rsidRPr="00513161">
                <w:rPr>
                  <w:rStyle w:val="Hyperlink"/>
                  <w:rFonts w:asciiTheme="minorHAnsi" w:hAnsiTheme="minorHAnsi" w:cs="Arial"/>
                  <w:sz w:val="16"/>
                  <w:szCs w:val="16"/>
                  <w:u w:val="none"/>
                </w:rPr>
                <w:t>Solving equations and inequalities II</w:t>
              </w:r>
            </w:hyperlink>
          </w:p>
        </w:tc>
        <w:tc>
          <w:tcPr>
            <w:tcW w:w="962" w:type="dxa"/>
            <w:tcMar>
              <w:top w:w="29" w:type="dxa"/>
              <w:left w:w="115" w:type="dxa"/>
              <w:bottom w:w="29" w:type="dxa"/>
              <w:right w:w="115" w:type="dxa"/>
            </w:tcMar>
            <w:vAlign w:val="center"/>
          </w:tcPr>
          <w:p w14:paraId="22FC3F17" w14:textId="3226FD56" w:rsidR="00CE4EBA" w:rsidRPr="00E9594C" w:rsidRDefault="00BC12BA" w:rsidP="00D110F7">
            <w:pPr>
              <w:jc w:val="center"/>
              <w:rPr>
                <w:rFonts w:asciiTheme="minorHAnsi" w:hAnsiTheme="minorHAnsi" w:cs="Arial"/>
                <w:sz w:val="16"/>
                <w:szCs w:val="16"/>
              </w:rPr>
            </w:pPr>
            <w:r>
              <w:rPr>
                <w:rFonts w:asciiTheme="minorHAnsi" w:hAnsiTheme="minorHAnsi" w:cs="Arial"/>
                <w:sz w:val="16"/>
                <w:szCs w:val="16"/>
              </w:rPr>
              <w:t>10</w:t>
            </w:r>
          </w:p>
        </w:tc>
        <w:tc>
          <w:tcPr>
            <w:tcW w:w="6551" w:type="dxa"/>
            <w:vMerge/>
            <w:tcBorders>
              <w:top w:val="nil"/>
              <w:bottom w:val="nil"/>
              <w:right w:val="single" w:sz="4" w:space="0" w:color="auto"/>
            </w:tcBorders>
            <w:tcMar>
              <w:top w:w="29" w:type="dxa"/>
              <w:bottom w:w="29" w:type="dxa"/>
            </w:tcMar>
          </w:tcPr>
          <w:p w14:paraId="4CCBB384" w14:textId="1AEB007E"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420D2B73" w14:textId="6E689FED" w:rsidR="00CE4EBA" w:rsidRPr="0068451E" w:rsidRDefault="00CE4EBA" w:rsidP="0068451E">
            <w:pPr>
              <w:rPr>
                <w:rFonts w:asciiTheme="minorHAnsi" w:hAnsiTheme="minorHAnsi" w:cs="Arial"/>
                <w:sz w:val="16"/>
                <w:szCs w:val="16"/>
              </w:rPr>
            </w:pPr>
          </w:p>
        </w:tc>
      </w:tr>
      <w:tr w:rsidR="00CE4EBA" w:rsidRPr="00E9594C" w14:paraId="13A5E191" w14:textId="77777777" w:rsidTr="000B48C7">
        <w:trPr>
          <w:cantSplit/>
          <w:trHeight w:val="291"/>
        </w:trPr>
        <w:tc>
          <w:tcPr>
            <w:tcW w:w="2978" w:type="dxa"/>
            <w:vAlign w:val="center"/>
          </w:tcPr>
          <w:p w14:paraId="7EAD0CE0" w14:textId="00D69FFD" w:rsidR="00CE4EBA" w:rsidRPr="00513161" w:rsidRDefault="00253E39" w:rsidP="00D110F7">
            <w:pPr>
              <w:rPr>
                <w:rFonts w:asciiTheme="minorHAnsi" w:hAnsiTheme="minorHAnsi" w:cs="Arial"/>
                <w:sz w:val="16"/>
                <w:szCs w:val="16"/>
              </w:rPr>
            </w:pPr>
            <w:hyperlink w:anchor="UR" w:history="1">
              <w:r w:rsidR="00CE4EBA" w:rsidRPr="00513161">
                <w:rPr>
                  <w:rStyle w:val="Hyperlink"/>
                  <w:rFonts w:asciiTheme="minorHAnsi" w:hAnsiTheme="minorHAnsi" w:cs="Arial"/>
                  <w:sz w:val="16"/>
                  <w:szCs w:val="16"/>
                  <w:u w:val="none"/>
                </w:rPr>
                <w:t>Understanding risk</w:t>
              </w:r>
            </w:hyperlink>
          </w:p>
        </w:tc>
        <w:tc>
          <w:tcPr>
            <w:tcW w:w="962" w:type="dxa"/>
            <w:tcMar>
              <w:top w:w="29" w:type="dxa"/>
              <w:left w:w="115" w:type="dxa"/>
              <w:bottom w:w="29" w:type="dxa"/>
              <w:right w:w="115" w:type="dxa"/>
            </w:tcMar>
            <w:vAlign w:val="center"/>
          </w:tcPr>
          <w:p w14:paraId="4FD3DD64" w14:textId="47D37090" w:rsidR="00CE4EBA" w:rsidRPr="00E9594C" w:rsidRDefault="00CE4EBA" w:rsidP="00D110F7">
            <w:pPr>
              <w:jc w:val="center"/>
              <w:rPr>
                <w:rFonts w:asciiTheme="minorHAnsi" w:hAnsiTheme="minorHAnsi" w:cs="Arial"/>
                <w:sz w:val="16"/>
                <w:szCs w:val="16"/>
              </w:rPr>
            </w:pPr>
            <w:r>
              <w:rPr>
                <w:rFonts w:asciiTheme="minorHAnsi" w:hAnsiTheme="minorHAnsi" w:cs="Arial"/>
                <w:sz w:val="16"/>
                <w:szCs w:val="16"/>
              </w:rPr>
              <w:t>8</w:t>
            </w:r>
          </w:p>
        </w:tc>
        <w:tc>
          <w:tcPr>
            <w:tcW w:w="6551" w:type="dxa"/>
            <w:vMerge/>
            <w:tcBorders>
              <w:top w:val="nil"/>
              <w:bottom w:val="nil"/>
              <w:right w:val="single" w:sz="4" w:space="0" w:color="auto"/>
            </w:tcBorders>
            <w:tcMar>
              <w:top w:w="29" w:type="dxa"/>
              <w:bottom w:w="29" w:type="dxa"/>
            </w:tcMar>
          </w:tcPr>
          <w:p w14:paraId="34C21104" w14:textId="142DA0AB" w:rsidR="00CE4EBA" w:rsidRPr="0068451E" w:rsidRDefault="00CE4EBA" w:rsidP="002453E3">
            <w:pPr>
              <w:rPr>
                <w:rFonts w:asciiTheme="minorHAnsi" w:hAnsiTheme="minorHAnsi" w:cs="Arial"/>
                <w:sz w:val="16"/>
                <w:szCs w:val="16"/>
              </w:rPr>
            </w:pPr>
          </w:p>
        </w:tc>
        <w:tc>
          <w:tcPr>
            <w:tcW w:w="5103" w:type="dxa"/>
            <w:vMerge/>
            <w:tcBorders>
              <w:top w:val="nil"/>
              <w:left w:val="single" w:sz="4" w:space="0" w:color="auto"/>
              <w:bottom w:val="nil"/>
            </w:tcBorders>
          </w:tcPr>
          <w:p w14:paraId="0DE13473" w14:textId="3A1AE4A3" w:rsidR="00CE4EBA" w:rsidRPr="0068451E" w:rsidRDefault="00CE4EBA" w:rsidP="0068451E">
            <w:pPr>
              <w:rPr>
                <w:rFonts w:asciiTheme="minorHAnsi" w:hAnsiTheme="minorHAnsi" w:cs="Arial"/>
                <w:sz w:val="16"/>
                <w:szCs w:val="16"/>
              </w:rPr>
            </w:pPr>
          </w:p>
        </w:tc>
      </w:tr>
      <w:tr w:rsidR="00CE4EBA" w:rsidRPr="00E9594C" w14:paraId="543C4CF9" w14:textId="77777777" w:rsidTr="000B48C7">
        <w:trPr>
          <w:cantSplit/>
          <w:trHeight w:val="291"/>
        </w:trPr>
        <w:tc>
          <w:tcPr>
            <w:tcW w:w="2978" w:type="dxa"/>
            <w:vAlign w:val="center"/>
          </w:tcPr>
          <w:p w14:paraId="1493D69A" w14:textId="0EA7814E" w:rsidR="00CE4EBA" w:rsidRPr="00513161" w:rsidRDefault="00253E39" w:rsidP="00D110F7">
            <w:pPr>
              <w:rPr>
                <w:rFonts w:asciiTheme="minorHAnsi" w:hAnsiTheme="minorHAnsi" w:cs="Arial"/>
                <w:iCs/>
                <w:sz w:val="16"/>
                <w:szCs w:val="16"/>
              </w:rPr>
            </w:pPr>
            <w:hyperlink w:anchor="PD" w:history="1">
              <w:r w:rsidR="00CE4EBA" w:rsidRPr="00513161">
                <w:rPr>
                  <w:rStyle w:val="Hyperlink"/>
                  <w:rFonts w:asciiTheme="minorHAnsi" w:hAnsiTheme="minorHAnsi" w:cs="Arial"/>
                  <w:sz w:val="16"/>
                  <w:szCs w:val="16"/>
                  <w:u w:val="none"/>
                </w:rPr>
                <w:t>Presentation of data</w:t>
              </w:r>
            </w:hyperlink>
          </w:p>
        </w:tc>
        <w:tc>
          <w:tcPr>
            <w:tcW w:w="962" w:type="dxa"/>
            <w:tcMar>
              <w:top w:w="29" w:type="dxa"/>
              <w:left w:w="115" w:type="dxa"/>
              <w:bottom w:w="29" w:type="dxa"/>
              <w:right w:w="115" w:type="dxa"/>
            </w:tcMar>
            <w:vAlign w:val="center"/>
          </w:tcPr>
          <w:p w14:paraId="069C8D71" w14:textId="20699A83" w:rsidR="00CE4EBA" w:rsidRPr="00E9594C" w:rsidRDefault="00087230" w:rsidP="00D110F7">
            <w:pPr>
              <w:jc w:val="center"/>
              <w:rPr>
                <w:rFonts w:asciiTheme="minorHAnsi" w:hAnsiTheme="minorHAnsi" w:cs="Arial"/>
                <w:sz w:val="16"/>
                <w:szCs w:val="16"/>
              </w:rPr>
            </w:pPr>
            <w:r>
              <w:rPr>
                <w:rFonts w:asciiTheme="minorHAnsi" w:hAnsiTheme="minorHAnsi" w:cs="Arial"/>
                <w:sz w:val="16"/>
                <w:szCs w:val="16"/>
              </w:rPr>
              <w:t>8</w:t>
            </w:r>
          </w:p>
        </w:tc>
        <w:tc>
          <w:tcPr>
            <w:tcW w:w="6551" w:type="dxa"/>
            <w:vMerge/>
            <w:tcBorders>
              <w:top w:val="nil"/>
              <w:bottom w:val="nil"/>
              <w:right w:val="single" w:sz="4" w:space="0" w:color="auto"/>
            </w:tcBorders>
            <w:tcMar>
              <w:top w:w="29" w:type="dxa"/>
              <w:bottom w:w="29" w:type="dxa"/>
            </w:tcMar>
          </w:tcPr>
          <w:p w14:paraId="09F5E9E6" w14:textId="77777777" w:rsidR="00CE4EBA" w:rsidRPr="0068451E" w:rsidRDefault="00CE4EBA" w:rsidP="0068451E">
            <w:pPr>
              <w:rPr>
                <w:rFonts w:asciiTheme="minorHAnsi" w:hAnsiTheme="minorHAnsi" w:cs="Arial"/>
                <w:sz w:val="16"/>
                <w:szCs w:val="16"/>
              </w:rPr>
            </w:pPr>
          </w:p>
        </w:tc>
        <w:tc>
          <w:tcPr>
            <w:tcW w:w="5103" w:type="dxa"/>
            <w:vMerge/>
            <w:tcBorders>
              <w:top w:val="nil"/>
              <w:left w:val="single" w:sz="4" w:space="0" w:color="auto"/>
              <w:bottom w:val="nil"/>
            </w:tcBorders>
          </w:tcPr>
          <w:p w14:paraId="3EEAE412" w14:textId="3D1FD9DE" w:rsidR="00CE4EBA" w:rsidRPr="0068451E" w:rsidRDefault="00CE4EBA" w:rsidP="0068451E">
            <w:pPr>
              <w:rPr>
                <w:rFonts w:asciiTheme="minorHAnsi" w:hAnsiTheme="minorHAnsi" w:cs="Arial"/>
                <w:sz w:val="16"/>
                <w:szCs w:val="16"/>
              </w:rPr>
            </w:pPr>
          </w:p>
        </w:tc>
      </w:tr>
      <w:tr w:rsidR="000B48C7" w:rsidRPr="00E9594C" w14:paraId="47E18518" w14:textId="77777777" w:rsidTr="001071F3">
        <w:trPr>
          <w:cantSplit/>
          <w:trHeight w:val="291"/>
        </w:trPr>
        <w:tc>
          <w:tcPr>
            <w:tcW w:w="2978" w:type="dxa"/>
            <w:tcBorders>
              <w:bottom w:val="single" w:sz="4" w:space="0" w:color="auto"/>
            </w:tcBorders>
            <w:vAlign w:val="center"/>
          </w:tcPr>
          <w:p w14:paraId="4AFFE60B" w14:textId="1A7AB95B" w:rsidR="000B48C7" w:rsidRPr="000B48C7" w:rsidRDefault="000B48C7" w:rsidP="000B48C7">
            <w:pPr>
              <w:spacing w:before="60" w:after="60"/>
              <w:jc w:val="right"/>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Total:</w:t>
            </w:r>
          </w:p>
        </w:tc>
        <w:tc>
          <w:tcPr>
            <w:tcW w:w="962" w:type="dxa"/>
            <w:tcMar>
              <w:top w:w="29" w:type="dxa"/>
              <w:left w:w="115" w:type="dxa"/>
              <w:bottom w:w="29" w:type="dxa"/>
              <w:right w:w="115" w:type="dxa"/>
            </w:tcMar>
            <w:vAlign w:val="center"/>
          </w:tcPr>
          <w:p w14:paraId="5629097D" w14:textId="4B691C97" w:rsidR="000B48C7" w:rsidRPr="000B48C7" w:rsidRDefault="000B48C7" w:rsidP="000B48C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122</w:t>
            </w:r>
          </w:p>
        </w:tc>
        <w:tc>
          <w:tcPr>
            <w:tcW w:w="6551" w:type="dxa"/>
            <w:tcBorders>
              <w:top w:val="nil"/>
              <w:bottom w:val="single" w:sz="4" w:space="0" w:color="auto"/>
              <w:right w:val="single" w:sz="4" w:space="0" w:color="auto"/>
            </w:tcBorders>
            <w:tcMar>
              <w:top w:w="29" w:type="dxa"/>
              <w:bottom w:w="29" w:type="dxa"/>
            </w:tcMar>
            <w:vAlign w:val="bottom"/>
          </w:tcPr>
          <w:p w14:paraId="7F5DE3E9" w14:textId="4AEFF61C" w:rsidR="000B48C7" w:rsidRPr="000B48C7" w:rsidRDefault="00253E39" w:rsidP="001071F3">
            <w:pPr>
              <w:spacing w:before="60" w:after="60"/>
              <w:jc w:val="right"/>
              <w:rPr>
                <w:rFonts w:asciiTheme="minorHAnsi" w:eastAsia="Calibri" w:hAnsiTheme="minorHAnsi" w:cs="Arial"/>
                <w:color w:val="00000A"/>
                <w:sz w:val="16"/>
                <w:szCs w:val="16"/>
                <w:lang w:val="en-GB"/>
              </w:rPr>
            </w:pPr>
            <w:hyperlink r:id="rId20" w:history="1">
              <w:r w:rsidR="000B48C7" w:rsidRPr="00075E0F">
                <w:rPr>
                  <w:rStyle w:val="Hyperlink"/>
                  <w:rFonts w:asciiTheme="minorHAnsi" w:hAnsiTheme="minorHAnsi" w:cs="Arial"/>
                  <w:sz w:val="16"/>
                  <w:szCs w:val="16"/>
                  <w:u w:val="none"/>
                </w:rPr>
                <w:t>Stage 9 BAM Progress Tracker Sheet</w:t>
              </w:r>
            </w:hyperlink>
          </w:p>
        </w:tc>
        <w:tc>
          <w:tcPr>
            <w:tcW w:w="5103" w:type="dxa"/>
            <w:tcBorders>
              <w:top w:val="nil"/>
              <w:left w:val="single" w:sz="4" w:space="0" w:color="auto"/>
            </w:tcBorders>
          </w:tcPr>
          <w:p w14:paraId="4FFD6A3D" w14:textId="77777777" w:rsidR="000B48C7" w:rsidRPr="000B48C7" w:rsidRDefault="000B48C7" w:rsidP="000B48C7">
            <w:pPr>
              <w:spacing w:before="60" w:after="60"/>
              <w:jc w:val="center"/>
              <w:rPr>
                <w:rFonts w:asciiTheme="minorHAnsi" w:eastAsia="Calibri" w:hAnsiTheme="minorHAnsi" w:cs="Arial"/>
                <w:color w:val="00000A"/>
                <w:sz w:val="16"/>
                <w:szCs w:val="16"/>
                <w:lang w:val="en-GB"/>
              </w:rPr>
            </w:pPr>
          </w:p>
        </w:tc>
      </w:tr>
    </w:tbl>
    <w:p w14:paraId="1FD93EA6" w14:textId="77777777" w:rsidR="00177C5C" w:rsidRDefault="00177C5C" w:rsidP="00177C5C">
      <w:pPr>
        <w:rPr>
          <w:rFonts w:asciiTheme="minorHAnsi" w:hAnsiTheme="minorHAnsi" w:cs="Arial"/>
          <w:sz w:val="16"/>
          <w:szCs w:val="16"/>
        </w:rPr>
      </w:pPr>
    </w:p>
    <w:p w14:paraId="696AC9A5" w14:textId="77777777" w:rsidR="00075E0F" w:rsidRPr="00C664D4" w:rsidRDefault="00075E0F" w:rsidP="00075E0F">
      <w:pPr>
        <w:rPr>
          <w:rFonts w:asciiTheme="minorHAnsi" w:hAnsiTheme="minorHAnsi" w:cs="Arial"/>
          <w:sz w:val="16"/>
          <w:szCs w:val="16"/>
        </w:rPr>
      </w:pPr>
    </w:p>
    <w:p w14:paraId="40C6A36C" w14:textId="77777777" w:rsidR="00075E0F" w:rsidRDefault="00075E0F" w:rsidP="00075E0F">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98"/>
        <w:gridCol w:w="172"/>
        <w:gridCol w:w="1028"/>
        <w:gridCol w:w="1199"/>
        <w:gridCol w:w="1200"/>
        <w:gridCol w:w="685"/>
        <w:gridCol w:w="514"/>
        <w:gridCol w:w="1200"/>
        <w:gridCol w:w="342"/>
        <w:gridCol w:w="255"/>
        <w:gridCol w:w="88"/>
        <w:gridCol w:w="515"/>
        <w:gridCol w:w="514"/>
        <w:gridCol w:w="686"/>
        <w:gridCol w:w="1199"/>
        <w:gridCol w:w="171"/>
        <w:gridCol w:w="343"/>
        <w:gridCol w:w="343"/>
        <w:gridCol w:w="343"/>
        <w:gridCol w:w="1199"/>
        <w:gridCol w:w="171"/>
        <w:gridCol w:w="1029"/>
        <w:gridCol w:w="1200"/>
      </w:tblGrid>
      <w:tr w:rsidR="00075E0F" w:rsidRPr="00351CAF" w14:paraId="5426F860" w14:textId="77777777" w:rsidTr="003D3927">
        <w:tc>
          <w:tcPr>
            <w:tcW w:w="7793" w:type="dxa"/>
            <w:gridSpan w:val="10"/>
            <w:tcBorders>
              <w:top w:val="nil"/>
              <w:left w:val="nil"/>
              <w:bottom w:val="single" w:sz="4" w:space="0" w:color="auto"/>
              <w:right w:val="nil"/>
            </w:tcBorders>
          </w:tcPr>
          <w:p w14:paraId="1F782FF7" w14:textId="2F0CCA79" w:rsidR="00075E0F" w:rsidRDefault="003D717F" w:rsidP="00075E0F">
            <w:pPr>
              <w:ind w:hanging="108"/>
              <w:rPr>
                <w:rFonts w:ascii="Century Gothic" w:hAnsi="Century Gothic" w:cs="Arial"/>
                <w:b/>
                <w:bCs/>
                <w:sz w:val="28"/>
                <w:szCs w:val="28"/>
              </w:rPr>
            </w:pPr>
            <w:r>
              <w:rPr>
                <w:rFonts w:ascii="Century Gothic" w:hAnsi="Century Gothic" w:cs="Arial"/>
                <w:b/>
                <w:bCs/>
                <w:sz w:val="28"/>
                <w:szCs w:val="28"/>
              </w:rPr>
              <w:t xml:space="preserve">Maths </w:t>
            </w:r>
            <w:r w:rsidR="00075E0F" w:rsidRPr="004B2FBA">
              <w:rPr>
                <w:rFonts w:ascii="Century Gothic" w:hAnsi="Century Gothic" w:cs="Arial"/>
                <w:b/>
                <w:bCs/>
                <w:sz w:val="28"/>
                <w:szCs w:val="28"/>
              </w:rPr>
              <w:t>Calendar</w:t>
            </w:r>
          </w:p>
          <w:p w14:paraId="60D4E661" w14:textId="77777777" w:rsidR="00075E0F" w:rsidRPr="00C664D4" w:rsidRDefault="00075E0F" w:rsidP="00075E0F">
            <w:pPr>
              <w:rPr>
                <w:rFonts w:ascii="Century Gothic" w:hAnsi="Century Gothic" w:cs="Arial"/>
                <w:b/>
                <w:bCs/>
                <w:sz w:val="8"/>
                <w:szCs w:val="8"/>
              </w:rPr>
            </w:pPr>
          </w:p>
        </w:tc>
        <w:tc>
          <w:tcPr>
            <w:tcW w:w="7801" w:type="dxa"/>
            <w:gridSpan w:val="13"/>
            <w:tcBorders>
              <w:top w:val="nil"/>
              <w:left w:val="nil"/>
              <w:bottom w:val="single" w:sz="4" w:space="0" w:color="auto"/>
              <w:right w:val="nil"/>
            </w:tcBorders>
            <w:vAlign w:val="bottom"/>
          </w:tcPr>
          <w:p w14:paraId="6296F44C" w14:textId="67EF3153" w:rsidR="00075E0F" w:rsidRPr="00C664D4" w:rsidRDefault="00075E0F" w:rsidP="00075E0F">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075E0F" w:rsidRPr="00351CAF" w14:paraId="5D25DEB6" w14:textId="77777777" w:rsidTr="000B48C7">
        <w:tc>
          <w:tcPr>
            <w:tcW w:w="1198" w:type="dxa"/>
            <w:tcBorders>
              <w:bottom w:val="single" w:sz="4" w:space="0" w:color="auto"/>
            </w:tcBorders>
            <w:shd w:val="clear" w:color="auto" w:fill="400080"/>
          </w:tcPr>
          <w:p w14:paraId="761362DF"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200" w:type="dxa"/>
            <w:gridSpan w:val="2"/>
            <w:tcBorders>
              <w:bottom w:val="single" w:sz="4" w:space="0" w:color="auto"/>
            </w:tcBorders>
            <w:shd w:val="clear" w:color="auto" w:fill="400080"/>
          </w:tcPr>
          <w:p w14:paraId="60C509B5"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tcBorders>
              <w:bottom w:val="single" w:sz="4" w:space="0" w:color="auto"/>
            </w:tcBorders>
            <w:shd w:val="clear" w:color="auto" w:fill="400080"/>
          </w:tcPr>
          <w:p w14:paraId="021258F9"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200" w:type="dxa"/>
            <w:tcBorders>
              <w:bottom w:val="single" w:sz="4" w:space="0" w:color="auto"/>
            </w:tcBorders>
            <w:shd w:val="clear" w:color="auto" w:fill="400080"/>
          </w:tcPr>
          <w:p w14:paraId="14EBF15F"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199" w:type="dxa"/>
            <w:gridSpan w:val="2"/>
            <w:tcBorders>
              <w:bottom w:val="single" w:sz="4" w:space="0" w:color="auto"/>
            </w:tcBorders>
            <w:shd w:val="clear" w:color="auto" w:fill="400080"/>
          </w:tcPr>
          <w:p w14:paraId="3A9783BC"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200" w:type="dxa"/>
            <w:tcBorders>
              <w:bottom w:val="single" w:sz="4" w:space="0" w:color="auto"/>
            </w:tcBorders>
            <w:shd w:val="clear" w:color="auto" w:fill="400080"/>
          </w:tcPr>
          <w:p w14:paraId="61A592F2"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200" w:type="dxa"/>
            <w:gridSpan w:val="4"/>
            <w:tcBorders>
              <w:bottom w:val="single" w:sz="4" w:space="0" w:color="auto"/>
            </w:tcBorders>
            <w:shd w:val="clear" w:color="auto" w:fill="400080"/>
          </w:tcPr>
          <w:p w14:paraId="28032AFA"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200" w:type="dxa"/>
            <w:gridSpan w:val="2"/>
            <w:tcBorders>
              <w:bottom w:val="single" w:sz="4" w:space="0" w:color="auto"/>
            </w:tcBorders>
            <w:shd w:val="clear" w:color="auto" w:fill="400080"/>
          </w:tcPr>
          <w:p w14:paraId="1C94833A"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199" w:type="dxa"/>
            <w:tcBorders>
              <w:bottom w:val="single" w:sz="4" w:space="0" w:color="auto"/>
            </w:tcBorders>
            <w:shd w:val="clear" w:color="auto" w:fill="400080"/>
          </w:tcPr>
          <w:p w14:paraId="087B09B6"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200" w:type="dxa"/>
            <w:gridSpan w:val="4"/>
            <w:tcBorders>
              <w:bottom w:val="single" w:sz="4" w:space="0" w:color="auto"/>
            </w:tcBorders>
            <w:shd w:val="clear" w:color="auto" w:fill="400080"/>
          </w:tcPr>
          <w:p w14:paraId="73304316"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9" w:type="dxa"/>
            <w:tcBorders>
              <w:bottom w:val="single" w:sz="4" w:space="0" w:color="auto"/>
            </w:tcBorders>
            <w:shd w:val="clear" w:color="auto" w:fill="400080"/>
          </w:tcPr>
          <w:p w14:paraId="1D8A9722"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0" w:type="dxa"/>
            <w:gridSpan w:val="2"/>
            <w:tcBorders>
              <w:bottom w:val="single" w:sz="4" w:space="0" w:color="auto"/>
            </w:tcBorders>
            <w:shd w:val="clear" w:color="auto" w:fill="400080"/>
          </w:tcPr>
          <w:p w14:paraId="68D4BBCE"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0" w:type="dxa"/>
            <w:tcBorders>
              <w:bottom w:val="single" w:sz="4" w:space="0" w:color="auto"/>
            </w:tcBorders>
            <w:shd w:val="clear" w:color="auto" w:fill="400080"/>
          </w:tcPr>
          <w:p w14:paraId="4435C07A"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3D3927" w:rsidRPr="00351CAF" w14:paraId="45CE9911" w14:textId="77777777" w:rsidTr="000B48C7">
        <w:tc>
          <w:tcPr>
            <w:tcW w:w="4797" w:type="dxa"/>
            <w:gridSpan w:val="5"/>
            <w:tcBorders>
              <w:bottom w:val="nil"/>
              <w:right w:val="single" w:sz="4" w:space="0" w:color="auto"/>
            </w:tcBorders>
          </w:tcPr>
          <w:p w14:paraId="1E716387" w14:textId="41E23971"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CALC" w:history="1">
              <w:r w:rsidR="003D3927" w:rsidRPr="00513161">
                <w:rPr>
                  <w:rStyle w:val="Hyperlink"/>
                  <w:rFonts w:asciiTheme="minorHAnsi" w:hAnsiTheme="minorHAnsi" w:cs="Arial"/>
                  <w:sz w:val="16"/>
                  <w:szCs w:val="16"/>
                  <w:u w:val="none"/>
                </w:rPr>
                <w:t>Calculating</w:t>
              </w:r>
            </w:hyperlink>
          </w:p>
        </w:tc>
        <w:tc>
          <w:tcPr>
            <w:tcW w:w="3084" w:type="dxa"/>
            <w:gridSpan w:val="6"/>
            <w:tcBorders>
              <w:bottom w:val="nil"/>
              <w:right w:val="single" w:sz="4" w:space="0" w:color="auto"/>
            </w:tcBorders>
          </w:tcPr>
          <w:p w14:paraId="784D5CAA" w14:textId="6079CA49"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VC" w:history="1">
              <w:r w:rsidR="003D3927" w:rsidRPr="00513161">
                <w:rPr>
                  <w:rStyle w:val="Hyperlink"/>
                  <w:rFonts w:asciiTheme="minorHAnsi" w:hAnsiTheme="minorHAnsi" w:cs="Arial"/>
                  <w:sz w:val="16"/>
                  <w:szCs w:val="16"/>
                  <w:u w:val="none"/>
                </w:rPr>
                <w:t>Visualising and constructing</w:t>
              </w:r>
            </w:hyperlink>
          </w:p>
        </w:tc>
        <w:tc>
          <w:tcPr>
            <w:tcW w:w="3428" w:type="dxa"/>
            <w:gridSpan w:val="6"/>
            <w:tcBorders>
              <w:bottom w:val="nil"/>
              <w:right w:val="single" w:sz="4" w:space="0" w:color="auto"/>
            </w:tcBorders>
          </w:tcPr>
          <w:p w14:paraId="7CFD75BA" w14:textId="42B6BF08"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APT" w:history="1">
              <w:r w:rsidR="003D3927" w:rsidRPr="00513161">
                <w:rPr>
                  <w:rStyle w:val="Hyperlink"/>
                  <w:rFonts w:asciiTheme="minorHAnsi" w:hAnsiTheme="minorHAnsi" w:cs="Arial"/>
                  <w:sz w:val="16"/>
                  <w:szCs w:val="16"/>
                  <w:u w:val="none"/>
                </w:rPr>
                <w:t>Algebraic proficiency: tinkering</w:t>
              </w:r>
            </w:hyperlink>
          </w:p>
        </w:tc>
        <w:tc>
          <w:tcPr>
            <w:tcW w:w="4285" w:type="dxa"/>
            <w:gridSpan w:val="6"/>
            <w:tcBorders>
              <w:bottom w:val="nil"/>
              <w:right w:val="single" w:sz="4" w:space="0" w:color="auto"/>
            </w:tcBorders>
          </w:tcPr>
          <w:p w14:paraId="19DCC718" w14:textId="2A7E4967"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PR" w:history="1">
              <w:r w:rsidR="003D3927" w:rsidRPr="00513161">
                <w:rPr>
                  <w:rStyle w:val="Hyperlink"/>
                  <w:rFonts w:asciiTheme="minorHAnsi" w:hAnsiTheme="minorHAnsi" w:cs="Arial"/>
                  <w:sz w:val="16"/>
                  <w:szCs w:val="16"/>
                  <w:u w:val="none"/>
                </w:rPr>
                <w:t>Proportional reasoning</w:t>
              </w:r>
            </w:hyperlink>
          </w:p>
        </w:tc>
      </w:tr>
      <w:tr w:rsidR="000B48C7" w:rsidRPr="00351CAF" w14:paraId="319C2501" w14:textId="77777777" w:rsidTr="000B48C7">
        <w:tc>
          <w:tcPr>
            <w:tcW w:w="4797" w:type="dxa"/>
            <w:gridSpan w:val="5"/>
            <w:tcBorders>
              <w:top w:val="nil"/>
              <w:right w:val="single" w:sz="4" w:space="0" w:color="auto"/>
            </w:tcBorders>
          </w:tcPr>
          <w:p w14:paraId="3E493AA5" w14:textId="5F843D0E"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21" w:history="1">
              <w:r w:rsidR="000B48C7" w:rsidRPr="00AB27A8">
                <w:rPr>
                  <w:rStyle w:val="Hyperlink"/>
                  <w:rFonts w:asciiTheme="minorHAnsi" w:hAnsiTheme="minorHAnsi" w:cs="Lucida Sans Unicode"/>
                  <w:sz w:val="16"/>
                  <w:szCs w:val="16"/>
                  <w:u w:val="none"/>
                </w:rPr>
                <w:t>9M1 BAM</w:t>
              </w:r>
            </w:hyperlink>
          </w:p>
        </w:tc>
        <w:tc>
          <w:tcPr>
            <w:tcW w:w="3084" w:type="dxa"/>
            <w:gridSpan w:val="6"/>
            <w:tcBorders>
              <w:top w:val="nil"/>
              <w:right w:val="single" w:sz="4" w:space="0" w:color="auto"/>
            </w:tcBorders>
          </w:tcPr>
          <w:p w14:paraId="1A5B92C0" w14:textId="6614024A"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22" w:history="1">
              <w:r w:rsidR="000B48C7">
                <w:rPr>
                  <w:rStyle w:val="Hyperlink"/>
                  <w:rFonts w:asciiTheme="minorHAnsi" w:hAnsiTheme="minorHAnsi" w:cs="Lucida Sans Unicode"/>
                  <w:sz w:val="16"/>
                  <w:szCs w:val="16"/>
                  <w:u w:val="none"/>
                </w:rPr>
                <w:t>9M8 BAM</w:t>
              </w:r>
            </w:hyperlink>
          </w:p>
        </w:tc>
        <w:tc>
          <w:tcPr>
            <w:tcW w:w="3428" w:type="dxa"/>
            <w:gridSpan w:val="6"/>
            <w:tcBorders>
              <w:top w:val="nil"/>
              <w:right w:val="single" w:sz="4" w:space="0" w:color="auto"/>
            </w:tcBorders>
          </w:tcPr>
          <w:p w14:paraId="46199C2D" w14:textId="15A57BD4"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23" w:history="1">
              <w:r w:rsidR="000B48C7">
                <w:rPr>
                  <w:rStyle w:val="Hyperlink"/>
                  <w:rFonts w:asciiTheme="minorHAnsi" w:hAnsiTheme="minorHAnsi" w:cs="Lucida Sans Unicode"/>
                  <w:sz w:val="16"/>
                  <w:szCs w:val="16"/>
                  <w:u w:val="none"/>
                </w:rPr>
                <w:t>9M2 BAM</w:t>
              </w:r>
            </w:hyperlink>
            <w:r w:rsidR="000B48C7" w:rsidRPr="000B48C7">
              <w:rPr>
                <w:rStyle w:val="Hyperlink"/>
                <w:rFonts w:asciiTheme="minorHAnsi" w:hAnsiTheme="minorHAnsi" w:cs="Lucida Sans Unicode"/>
                <w:color w:val="auto"/>
                <w:sz w:val="16"/>
                <w:szCs w:val="16"/>
                <w:u w:val="none"/>
              </w:rPr>
              <w:t>,</w:t>
            </w:r>
            <w:r w:rsidR="000B48C7">
              <w:rPr>
                <w:rStyle w:val="Hyperlink"/>
                <w:rFonts w:asciiTheme="minorHAnsi" w:hAnsiTheme="minorHAnsi" w:cs="Lucida Sans Unicode"/>
                <w:sz w:val="16"/>
                <w:szCs w:val="16"/>
                <w:u w:val="none"/>
              </w:rPr>
              <w:t xml:space="preserve"> </w:t>
            </w:r>
            <w:hyperlink r:id="rId24" w:history="1">
              <w:r w:rsidR="000B48C7">
                <w:rPr>
                  <w:rStyle w:val="Hyperlink"/>
                  <w:rFonts w:asciiTheme="minorHAnsi" w:hAnsiTheme="minorHAnsi" w:cs="Lucida Sans Unicode"/>
                  <w:sz w:val="16"/>
                  <w:szCs w:val="16"/>
                  <w:u w:val="none"/>
                </w:rPr>
                <w:t>9M3 BAM</w:t>
              </w:r>
            </w:hyperlink>
          </w:p>
        </w:tc>
        <w:tc>
          <w:tcPr>
            <w:tcW w:w="4285" w:type="dxa"/>
            <w:gridSpan w:val="6"/>
            <w:tcBorders>
              <w:top w:val="nil"/>
              <w:right w:val="single" w:sz="4" w:space="0" w:color="auto"/>
            </w:tcBorders>
          </w:tcPr>
          <w:p w14:paraId="5F894EAD" w14:textId="7A1856F3" w:rsidR="000B48C7" w:rsidRPr="000B48C7" w:rsidRDefault="00253E39" w:rsidP="0012448D">
            <w:pPr>
              <w:spacing w:before="60" w:after="60"/>
              <w:jc w:val="center"/>
              <w:rPr>
                <w:rFonts w:asciiTheme="minorHAnsi" w:eastAsia="Calibri" w:hAnsiTheme="minorHAnsi" w:cs="Arial"/>
                <w:color w:val="00000A"/>
                <w:sz w:val="16"/>
                <w:szCs w:val="16"/>
                <w:lang w:val="en-GB"/>
              </w:rPr>
            </w:pPr>
            <w:hyperlink r:id="rId25" w:history="1">
              <w:r w:rsidR="000B48C7">
                <w:rPr>
                  <w:rStyle w:val="Hyperlink"/>
                  <w:rFonts w:asciiTheme="minorHAnsi" w:hAnsiTheme="minorHAnsi" w:cs="Lucida Sans Unicode"/>
                  <w:sz w:val="16"/>
                  <w:szCs w:val="16"/>
                  <w:u w:val="none"/>
                </w:rPr>
                <w:t>9M7 BAM</w:t>
              </w:r>
            </w:hyperlink>
          </w:p>
        </w:tc>
      </w:tr>
      <w:tr w:rsidR="00075E0F" w:rsidRPr="00351CAF" w14:paraId="36000529" w14:textId="77777777" w:rsidTr="000B48C7">
        <w:tc>
          <w:tcPr>
            <w:tcW w:w="1198" w:type="dxa"/>
            <w:tcBorders>
              <w:bottom w:val="single" w:sz="4" w:space="0" w:color="auto"/>
            </w:tcBorders>
            <w:shd w:val="clear" w:color="auto" w:fill="400080"/>
          </w:tcPr>
          <w:p w14:paraId="74434DD3"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200" w:type="dxa"/>
            <w:gridSpan w:val="2"/>
            <w:tcBorders>
              <w:bottom w:val="single" w:sz="4" w:space="0" w:color="auto"/>
            </w:tcBorders>
            <w:shd w:val="clear" w:color="auto" w:fill="400080"/>
          </w:tcPr>
          <w:p w14:paraId="550D8785"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tcBorders>
              <w:bottom w:val="single" w:sz="4" w:space="0" w:color="auto"/>
            </w:tcBorders>
            <w:shd w:val="clear" w:color="auto" w:fill="400080"/>
          </w:tcPr>
          <w:p w14:paraId="0314DA81"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200" w:type="dxa"/>
            <w:tcBorders>
              <w:bottom w:val="single" w:sz="4" w:space="0" w:color="auto"/>
            </w:tcBorders>
            <w:shd w:val="clear" w:color="auto" w:fill="400080"/>
          </w:tcPr>
          <w:p w14:paraId="520F2A87"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199" w:type="dxa"/>
            <w:gridSpan w:val="2"/>
            <w:tcBorders>
              <w:bottom w:val="single" w:sz="4" w:space="0" w:color="auto"/>
            </w:tcBorders>
            <w:shd w:val="clear" w:color="auto" w:fill="400080"/>
          </w:tcPr>
          <w:p w14:paraId="2ADF6892"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200" w:type="dxa"/>
            <w:tcBorders>
              <w:bottom w:val="single" w:sz="4" w:space="0" w:color="auto"/>
            </w:tcBorders>
            <w:shd w:val="clear" w:color="auto" w:fill="400080"/>
          </w:tcPr>
          <w:p w14:paraId="57BB6641"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200" w:type="dxa"/>
            <w:gridSpan w:val="4"/>
            <w:tcBorders>
              <w:bottom w:val="single" w:sz="4" w:space="0" w:color="auto"/>
            </w:tcBorders>
            <w:shd w:val="clear" w:color="auto" w:fill="400080"/>
          </w:tcPr>
          <w:p w14:paraId="4B4EB4D0"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200" w:type="dxa"/>
            <w:gridSpan w:val="2"/>
            <w:tcBorders>
              <w:bottom w:val="single" w:sz="4" w:space="0" w:color="auto"/>
            </w:tcBorders>
            <w:shd w:val="clear" w:color="auto" w:fill="400080"/>
          </w:tcPr>
          <w:p w14:paraId="257B6A4D"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199" w:type="dxa"/>
            <w:tcBorders>
              <w:bottom w:val="single" w:sz="4" w:space="0" w:color="auto"/>
            </w:tcBorders>
            <w:shd w:val="clear" w:color="auto" w:fill="400080"/>
          </w:tcPr>
          <w:p w14:paraId="0AA9E48B"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200" w:type="dxa"/>
            <w:gridSpan w:val="4"/>
            <w:tcBorders>
              <w:bottom w:val="single" w:sz="4" w:space="0" w:color="auto"/>
            </w:tcBorders>
            <w:shd w:val="clear" w:color="auto" w:fill="400080"/>
          </w:tcPr>
          <w:p w14:paraId="32B1506F"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9" w:type="dxa"/>
            <w:tcBorders>
              <w:bottom w:val="single" w:sz="4" w:space="0" w:color="auto"/>
            </w:tcBorders>
            <w:shd w:val="clear" w:color="auto" w:fill="400080"/>
          </w:tcPr>
          <w:p w14:paraId="5767850B"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0" w:type="dxa"/>
            <w:gridSpan w:val="2"/>
            <w:tcBorders>
              <w:bottom w:val="single" w:sz="4" w:space="0" w:color="auto"/>
            </w:tcBorders>
            <w:shd w:val="clear" w:color="auto" w:fill="400080"/>
          </w:tcPr>
          <w:p w14:paraId="3967E537"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0" w:type="dxa"/>
            <w:tcBorders>
              <w:bottom w:val="single" w:sz="4" w:space="0" w:color="auto"/>
            </w:tcBorders>
            <w:shd w:val="clear" w:color="auto" w:fill="400080"/>
          </w:tcPr>
          <w:p w14:paraId="61D1503C" w14:textId="77777777" w:rsidR="00075E0F" w:rsidRPr="00793475" w:rsidRDefault="00075E0F"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3D3927" w:rsidRPr="00351CAF" w14:paraId="04A46061" w14:textId="77777777" w:rsidTr="000B48C7">
        <w:tc>
          <w:tcPr>
            <w:tcW w:w="2398" w:type="dxa"/>
            <w:gridSpan w:val="3"/>
            <w:tcBorders>
              <w:left w:val="single" w:sz="4" w:space="0" w:color="auto"/>
              <w:bottom w:val="nil"/>
            </w:tcBorders>
          </w:tcPr>
          <w:p w14:paraId="09BF2E58" w14:textId="26B2210F" w:rsidR="003D3927" w:rsidRPr="00351CAF" w:rsidRDefault="003D3927" w:rsidP="003756B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 and enrichment</w:t>
            </w:r>
          </w:p>
        </w:tc>
        <w:tc>
          <w:tcPr>
            <w:tcW w:w="2399" w:type="dxa"/>
            <w:gridSpan w:val="2"/>
            <w:tcBorders>
              <w:left w:val="single" w:sz="4" w:space="0" w:color="auto"/>
              <w:bottom w:val="nil"/>
            </w:tcBorders>
          </w:tcPr>
          <w:p w14:paraId="693CFC9A" w14:textId="3BA1B9E4"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PS" w:history="1">
              <w:r w:rsidR="003D3927" w:rsidRPr="00513161">
                <w:rPr>
                  <w:rStyle w:val="Hyperlink"/>
                  <w:rFonts w:asciiTheme="minorHAnsi" w:hAnsiTheme="minorHAnsi" w:cs="Arial"/>
                  <w:sz w:val="16"/>
                  <w:szCs w:val="16"/>
                  <w:u w:val="none"/>
                </w:rPr>
                <w:t>Pattern sniffing</w:t>
              </w:r>
            </w:hyperlink>
          </w:p>
        </w:tc>
        <w:tc>
          <w:tcPr>
            <w:tcW w:w="2741" w:type="dxa"/>
            <w:gridSpan w:val="4"/>
            <w:tcBorders>
              <w:left w:val="single" w:sz="4" w:space="0" w:color="auto"/>
              <w:bottom w:val="nil"/>
            </w:tcBorders>
          </w:tcPr>
          <w:p w14:paraId="4BF1DA9D" w14:textId="28530C1D"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SEI1" w:history="1">
              <w:r w:rsidR="003D3927" w:rsidRPr="00513161">
                <w:rPr>
                  <w:rStyle w:val="Hyperlink"/>
                  <w:rFonts w:asciiTheme="minorHAnsi" w:hAnsiTheme="minorHAnsi" w:cs="Arial"/>
                  <w:sz w:val="16"/>
                  <w:szCs w:val="16"/>
                  <w:u w:val="none"/>
                </w:rPr>
                <w:t>Solving equations and inequalities I</w:t>
              </w:r>
            </w:hyperlink>
          </w:p>
        </w:tc>
        <w:tc>
          <w:tcPr>
            <w:tcW w:w="3428" w:type="dxa"/>
            <w:gridSpan w:val="7"/>
            <w:tcBorders>
              <w:left w:val="single" w:sz="4" w:space="0" w:color="auto"/>
              <w:bottom w:val="nil"/>
            </w:tcBorders>
          </w:tcPr>
          <w:p w14:paraId="20AAA7E0" w14:textId="32276609"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CS" w:history="1">
              <w:r w:rsidR="003D3927" w:rsidRPr="00513161">
                <w:rPr>
                  <w:rStyle w:val="Hyperlink"/>
                  <w:rFonts w:asciiTheme="minorHAnsi" w:hAnsiTheme="minorHAnsi" w:cs="Arial"/>
                  <w:sz w:val="16"/>
                  <w:szCs w:val="16"/>
                  <w:u w:val="none"/>
                </w:rPr>
                <w:t>Calculating space</w:t>
              </w:r>
            </w:hyperlink>
          </w:p>
        </w:tc>
        <w:tc>
          <w:tcPr>
            <w:tcW w:w="2399" w:type="dxa"/>
            <w:gridSpan w:val="5"/>
            <w:tcBorders>
              <w:left w:val="single" w:sz="4" w:space="0" w:color="auto"/>
              <w:bottom w:val="nil"/>
            </w:tcBorders>
          </w:tcPr>
          <w:p w14:paraId="64CC8B58" w14:textId="23B30ACD"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CON" w:history="1">
              <w:r w:rsidR="003D3927" w:rsidRPr="00513161">
                <w:rPr>
                  <w:rStyle w:val="Hyperlink"/>
                  <w:rFonts w:asciiTheme="minorHAnsi" w:hAnsiTheme="minorHAnsi" w:cs="Arial"/>
                  <w:sz w:val="16"/>
                  <w:szCs w:val="16"/>
                  <w:u w:val="none"/>
                </w:rPr>
                <w:t>Conjecturing</w:t>
              </w:r>
            </w:hyperlink>
          </w:p>
        </w:tc>
        <w:tc>
          <w:tcPr>
            <w:tcW w:w="2229" w:type="dxa"/>
            <w:gridSpan w:val="2"/>
            <w:tcBorders>
              <w:left w:val="single" w:sz="4" w:space="0" w:color="auto"/>
              <w:bottom w:val="nil"/>
            </w:tcBorders>
          </w:tcPr>
          <w:p w14:paraId="2152E83E" w14:textId="681AD382" w:rsidR="003D3927" w:rsidRPr="00351CAF" w:rsidRDefault="00253E39" w:rsidP="003756B3">
            <w:pPr>
              <w:spacing w:before="60" w:after="60"/>
              <w:jc w:val="center"/>
              <w:rPr>
                <w:rFonts w:asciiTheme="minorHAnsi" w:eastAsia="Calibri" w:hAnsiTheme="minorHAnsi" w:cs="Arial"/>
                <w:color w:val="00000A"/>
                <w:sz w:val="16"/>
                <w:szCs w:val="16"/>
                <w:lang w:val="en-GB"/>
              </w:rPr>
            </w:pPr>
            <w:hyperlink w:anchor="APV" w:history="1">
              <w:r w:rsidR="000B48C7">
                <w:rPr>
                  <w:rStyle w:val="Hyperlink"/>
                  <w:rFonts w:asciiTheme="minorHAnsi" w:hAnsiTheme="minorHAnsi" w:cs="Arial"/>
                  <w:sz w:val="16"/>
                  <w:szCs w:val="16"/>
                  <w:u w:val="none"/>
                </w:rPr>
                <w:t>Algebra: visualising</w:t>
              </w:r>
            </w:hyperlink>
          </w:p>
        </w:tc>
      </w:tr>
      <w:tr w:rsidR="000B48C7" w:rsidRPr="00351CAF" w14:paraId="452FCD96" w14:textId="77777777" w:rsidTr="000B48C7">
        <w:tc>
          <w:tcPr>
            <w:tcW w:w="2398" w:type="dxa"/>
            <w:gridSpan w:val="3"/>
            <w:tcBorders>
              <w:top w:val="nil"/>
              <w:left w:val="single" w:sz="4" w:space="0" w:color="auto"/>
            </w:tcBorders>
          </w:tcPr>
          <w:p w14:paraId="2C64D24F" w14:textId="77777777" w:rsidR="000B48C7" w:rsidRDefault="000B48C7" w:rsidP="003756B3">
            <w:pPr>
              <w:spacing w:before="60" w:after="60"/>
              <w:jc w:val="center"/>
              <w:rPr>
                <w:rFonts w:asciiTheme="minorHAnsi" w:eastAsia="Calibri" w:hAnsiTheme="minorHAnsi" w:cs="Arial"/>
                <w:color w:val="00000A"/>
                <w:sz w:val="16"/>
                <w:szCs w:val="16"/>
                <w:lang w:val="en-GB"/>
              </w:rPr>
            </w:pPr>
          </w:p>
        </w:tc>
        <w:tc>
          <w:tcPr>
            <w:tcW w:w="2399" w:type="dxa"/>
            <w:gridSpan w:val="2"/>
            <w:tcBorders>
              <w:top w:val="nil"/>
              <w:left w:val="single" w:sz="4" w:space="0" w:color="auto"/>
            </w:tcBorders>
          </w:tcPr>
          <w:p w14:paraId="32E4F2AC"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c>
          <w:tcPr>
            <w:tcW w:w="2741" w:type="dxa"/>
            <w:gridSpan w:val="4"/>
            <w:tcBorders>
              <w:top w:val="nil"/>
              <w:left w:val="single" w:sz="4" w:space="0" w:color="auto"/>
            </w:tcBorders>
          </w:tcPr>
          <w:p w14:paraId="143E7F63"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c>
          <w:tcPr>
            <w:tcW w:w="3428" w:type="dxa"/>
            <w:gridSpan w:val="7"/>
            <w:tcBorders>
              <w:top w:val="nil"/>
              <w:left w:val="single" w:sz="4" w:space="0" w:color="auto"/>
            </w:tcBorders>
          </w:tcPr>
          <w:p w14:paraId="3CA9B6B5" w14:textId="4D8D5C7D"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26" w:history="1">
              <w:r w:rsidR="000B48C7">
                <w:rPr>
                  <w:rStyle w:val="Hyperlink"/>
                  <w:rFonts w:asciiTheme="minorHAnsi" w:hAnsiTheme="minorHAnsi" w:cs="Lucida Sans Unicode"/>
                  <w:sz w:val="16"/>
                  <w:szCs w:val="16"/>
                  <w:u w:val="none"/>
                </w:rPr>
                <w:t>9M10 BAM</w:t>
              </w:r>
            </w:hyperlink>
            <w:r w:rsidR="000B48C7">
              <w:rPr>
                <w:rFonts w:asciiTheme="minorHAnsi" w:eastAsia="Calibri" w:hAnsiTheme="minorHAnsi" w:cs="Arial"/>
                <w:color w:val="00000A"/>
                <w:sz w:val="16"/>
                <w:szCs w:val="16"/>
                <w:lang w:val="en-GB"/>
              </w:rPr>
              <w:t xml:space="preserve">, </w:t>
            </w:r>
            <w:hyperlink r:id="rId27" w:history="1">
              <w:r w:rsidR="000B48C7">
                <w:rPr>
                  <w:rStyle w:val="Hyperlink"/>
                  <w:rFonts w:asciiTheme="minorHAnsi" w:hAnsiTheme="minorHAnsi" w:cs="Lucida Sans Unicode"/>
                  <w:sz w:val="16"/>
                  <w:szCs w:val="16"/>
                  <w:u w:val="none"/>
                </w:rPr>
                <w:t>9M11 BAM</w:t>
              </w:r>
            </w:hyperlink>
          </w:p>
        </w:tc>
        <w:tc>
          <w:tcPr>
            <w:tcW w:w="2399" w:type="dxa"/>
            <w:gridSpan w:val="5"/>
            <w:tcBorders>
              <w:top w:val="nil"/>
              <w:left w:val="single" w:sz="4" w:space="0" w:color="auto"/>
            </w:tcBorders>
          </w:tcPr>
          <w:p w14:paraId="55D30B01" w14:textId="7792A7CD" w:rsidR="000B48C7" w:rsidRPr="0012448D" w:rsidRDefault="00253E39" w:rsidP="003756B3">
            <w:pPr>
              <w:spacing w:before="60" w:after="60"/>
              <w:jc w:val="center"/>
              <w:rPr>
                <w:rFonts w:asciiTheme="minorHAnsi" w:eastAsia="Calibri" w:hAnsiTheme="minorHAnsi" w:cstheme="minorHAnsi"/>
                <w:color w:val="00000A"/>
                <w:sz w:val="16"/>
                <w:szCs w:val="16"/>
                <w:lang w:val="en-GB"/>
              </w:rPr>
            </w:pPr>
            <w:hyperlink r:id="rId28" w:history="1">
              <w:r w:rsidR="0012448D" w:rsidRPr="0012448D">
                <w:rPr>
                  <w:rStyle w:val="Hyperlink"/>
                  <w:rFonts w:asciiTheme="minorHAnsi" w:hAnsiTheme="minorHAnsi" w:cstheme="minorHAnsi"/>
                  <w:sz w:val="16"/>
                  <w:szCs w:val="16"/>
                  <w:u w:val="none"/>
                </w:rPr>
                <w:t>9M9 BAM</w:t>
              </w:r>
            </w:hyperlink>
            <w:r w:rsidR="0012448D" w:rsidRPr="0012448D">
              <w:rPr>
                <w:rFonts w:asciiTheme="minorHAnsi" w:hAnsiTheme="minorHAnsi" w:cstheme="minorHAnsi"/>
                <w:sz w:val="16"/>
                <w:szCs w:val="16"/>
              </w:rPr>
              <w:t xml:space="preserve">, </w:t>
            </w:r>
            <w:hyperlink r:id="rId29" w:history="1">
              <w:r w:rsidR="000B48C7" w:rsidRPr="0012448D">
                <w:rPr>
                  <w:rStyle w:val="Hyperlink"/>
                  <w:rFonts w:asciiTheme="minorHAnsi" w:hAnsiTheme="minorHAnsi" w:cstheme="minorHAnsi"/>
                  <w:sz w:val="16"/>
                  <w:szCs w:val="16"/>
                  <w:u w:val="none"/>
                </w:rPr>
                <w:t>9M12 BAM</w:t>
              </w:r>
            </w:hyperlink>
          </w:p>
        </w:tc>
        <w:tc>
          <w:tcPr>
            <w:tcW w:w="2229" w:type="dxa"/>
            <w:gridSpan w:val="2"/>
            <w:tcBorders>
              <w:top w:val="nil"/>
              <w:left w:val="single" w:sz="4" w:space="0" w:color="auto"/>
            </w:tcBorders>
          </w:tcPr>
          <w:p w14:paraId="1C5A099F"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r>
      <w:tr w:rsidR="00FE79C3" w:rsidRPr="00351CAF" w14:paraId="78450F4A" w14:textId="77777777" w:rsidTr="000B48C7">
        <w:tc>
          <w:tcPr>
            <w:tcW w:w="1198" w:type="dxa"/>
            <w:tcBorders>
              <w:bottom w:val="single" w:sz="4" w:space="0" w:color="auto"/>
            </w:tcBorders>
            <w:shd w:val="clear" w:color="auto" w:fill="400080"/>
          </w:tcPr>
          <w:p w14:paraId="59A5AB10"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200" w:type="dxa"/>
            <w:gridSpan w:val="2"/>
            <w:tcBorders>
              <w:bottom w:val="single" w:sz="4" w:space="0" w:color="auto"/>
            </w:tcBorders>
            <w:shd w:val="clear" w:color="auto" w:fill="400080"/>
          </w:tcPr>
          <w:p w14:paraId="43A05CB4"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tcBorders>
              <w:bottom w:val="single" w:sz="4" w:space="0" w:color="auto"/>
            </w:tcBorders>
            <w:shd w:val="clear" w:color="auto" w:fill="400080"/>
          </w:tcPr>
          <w:p w14:paraId="7A1141B3"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200" w:type="dxa"/>
            <w:tcBorders>
              <w:bottom w:val="single" w:sz="4" w:space="0" w:color="auto"/>
            </w:tcBorders>
            <w:shd w:val="clear" w:color="auto" w:fill="400080"/>
          </w:tcPr>
          <w:p w14:paraId="031267D7"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199" w:type="dxa"/>
            <w:gridSpan w:val="2"/>
            <w:tcBorders>
              <w:bottom w:val="single" w:sz="4" w:space="0" w:color="auto"/>
            </w:tcBorders>
            <w:shd w:val="clear" w:color="auto" w:fill="400080"/>
          </w:tcPr>
          <w:p w14:paraId="742667A9"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200" w:type="dxa"/>
            <w:tcBorders>
              <w:bottom w:val="single" w:sz="4" w:space="0" w:color="auto"/>
            </w:tcBorders>
            <w:shd w:val="clear" w:color="auto" w:fill="400080"/>
          </w:tcPr>
          <w:p w14:paraId="0063C652"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200" w:type="dxa"/>
            <w:gridSpan w:val="4"/>
            <w:tcBorders>
              <w:bottom w:val="single" w:sz="4" w:space="0" w:color="auto"/>
            </w:tcBorders>
            <w:shd w:val="clear" w:color="auto" w:fill="400080"/>
          </w:tcPr>
          <w:p w14:paraId="0EBBEF04"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200" w:type="dxa"/>
            <w:gridSpan w:val="2"/>
            <w:tcBorders>
              <w:bottom w:val="single" w:sz="4" w:space="0" w:color="auto"/>
            </w:tcBorders>
            <w:shd w:val="clear" w:color="auto" w:fill="400080"/>
          </w:tcPr>
          <w:p w14:paraId="5ACD1AE9"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199" w:type="dxa"/>
            <w:tcBorders>
              <w:bottom w:val="single" w:sz="4" w:space="0" w:color="auto"/>
            </w:tcBorders>
            <w:shd w:val="clear" w:color="auto" w:fill="400080"/>
          </w:tcPr>
          <w:p w14:paraId="098E362B"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200" w:type="dxa"/>
            <w:gridSpan w:val="4"/>
            <w:tcBorders>
              <w:bottom w:val="single" w:sz="4" w:space="0" w:color="auto"/>
            </w:tcBorders>
            <w:shd w:val="clear" w:color="auto" w:fill="400080"/>
          </w:tcPr>
          <w:p w14:paraId="2FC0CD4A"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9" w:type="dxa"/>
            <w:tcBorders>
              <w:bottom w:val="single" w:sz="4" w:space="0" w:color="auto"/>
            </w:tcBorders>
            <w:shd w:val="clear" w:color="auto" w:fill="400080"/>
          </w:tcPr>
          <w:p w14:paraId="1290562B"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0" w:type="dxa"/>
            <w:gridSpan w:val="2"/>
            <w:tcBorders>
              <w:bottom w:val="single" w:sz="4" w:space="0" w:color="auto"/>
            </w:tcBorders>
            <w:shd w:val="clear" w:color="auto" w:fill="400080"/>
          </w:tcPr>
          <w:p w14:paraId="464671A2"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0" w:type="dxa"/>
            <w:tcBorders>
              <w:bottom w:val="single" w:sz="4" w:space="0" w:color="auto"/>
            </w:tcBorders>
            <w:shd w:val="clear" w:color="auto" w:fill="400080"/>
          </w:tcPr>
          <w:p w14:paraId="17822EAB" w14:textId="77777777" w:rsidR="00FE79C3" w:rsidRPr="00793475" w:rsidRDefault="00FE79C3" w:rsidP="003756B3">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FE79C3" w:rsidRPr="00351CAF" w14:paraId="4E3A015D" w14:textId="77777777" w:rsidTr="000B48C7">
        <w:tc>
          <w:tcPr>
            <w:tcW w:w="1370" w:type="dxa"/>
            <w:gridSpan w:val="2"/>
            <w:tcBorders>
              <w:bottom w:val="nil"/>
            </w:tcBorders>
          </w:tcPr>
          <w:p w14:paraId="7B797668" w14:textId="58D7D3E1" w:rsidR="00FE79C3" w:rsidRPr="00351CAF" w:rsidRDefault="00FE79C3" w:rsidP="003756B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4112" w:type="dxa"/>
            <w:gridSpan w:val="4"/>
            <w:tcBorders>
              <w:bottom w:val="nil"/>
            </w:tcBorders>
          </w:tcPr>
          <w:p w14:paraId="54029E29" w14:textId="2C7B0E7B" w:rsidR="00FE79C3" w:rsidRPr="00351CAF" w:rsidRDefault="00253E39" w:rsidP="003756B3">
            <w:pPr>
              <w:spacing w:before="60" w:after="60"/>
              <w:jc w:val="center"/>
              <w:rPr>
                <w:rFonts w:asciiTheme="minorHAnsi" w:eastAsia="Calibri" w:hAnsiTheme="minorHAnsi" w:cs="Arial"/>
                <w:color w:val="00000A"/>
                <w:sz w:val="16"/>
                <w:szCs w:val="16"/>
                <w:lang w:val="en-GB"/>
              </w:rPr>
            </w:pPr>
            <w:hyperlink w:anchor="APV" w:history="1">
              <w:r w:rsidR="000B48C7">
                <w:rPr>
                  <w:rStyle w:val="Hyperlink"/>
                  <w:rFonts w:asciiTheme="minorHAnsi" w:hAnsiTheme="minorHAnsi" w:cs="Arial"/>
                  <w:sz w:val="16"/>
                  <w:szCs w:val="16"/>
                  <w:u w:val="none"/>
                </w:rPr>
                <w:t>Algebra: visualising (continued)</w:t>
              </w:r>
            </w:hyperlink>
          </w:p>
        </w:tc>
        <w:tc>
          <w:tcPr>
            <w:tcW w:w="3428" w:type="dxa"/>
            <w:gridSpan w:val="7"/>
            <w:tcBorders>
              <w:bottom w:val="nil"/>
            </w:tcBorders>
          </w:tcPr>
          <w:p w14:paraId="42911DC7" w14:textId="0C350D16" w:rsidR="00FE79C3" w:rsidRPr="00351CAF" w:rsidRDefault="00253E39" w:rsidP="003756B3">
            <w:pPr>
              <w:spacing w:before="60" w:after="60"/>
              <w:jc w:val="center"/>
              <w:rPr>
                <w:rFonts w:asciiTheme="minorHAnsi" w:eastAsia="Calibri" w:hAnsiTheme="minorHAnsi" w:cs="Arial"/>
                <w:color w:val="00000A"/>
                <w:sz w:val="16"/>
                <w:szCs w:val="16"/>
                <w:lang w:val="en-GB"/>
              </w:rPr>
            </w:pPr>
            <w:hyperlink w:anchor="SEI2" w:history="1">
              <w:r w:rsidR="00FE79C3" w:rsidRPr="00513161">
                <w:rPr>
                  <w:rStyle w:val="Hyperlink"/>
                  <w:rFonts w:asciiTheme="minorHAnsi" w:hAnsiTheme="minorHAnsi" w:cs="Arial"/>
                  <w:sz w:val="16"/>
                  <w:szCs w:val="16"/>
                  <w:u w:val="none"/>
                </w:rPr>
                <w:t>Solving equations and inequalities II</w:t>
              </w:r>
            </w:hyperlink>
          </w:p>
        </w:tc>
        <w:tc>
          <w:tcPr>
            <w:tcW w:w="2742" w:type="dxa"/>
            <w:gridSpan w:val="5"/>
            <w:tcBorders>
              <w:bottom w:val="nil"/>
            </w:tcBorders>
          </w:tcPr>
          <w:p w14:paraId="3F3A53B6" w14:textId="1E8A04D5" w:rsidR="00FE79C3" w:rsidRPr="00351CAF" w:rsidRDefault="00253E39" w:rsidP="003756B3">
            <w:pPr>
              <w:spacing w:before="60" w:after="60"/>
              <w:jc w:val="center"/>
              <w:rPr>
                <w:rFonts w:asciiTheme="minorHAnsi" w:eastAsia="Calibri" w:hAnsiTheme="minorHAnsi" w:cs="Arial"/>
                <w:color w:val="00000A"/>
                <w:sz w:val="16"/>
                <w:szCs w:val="16"/>
                <w:lang w:val="en-GB"/>
              </w:rPr>
            </w:pPr>
            <w:hyperlink w:anchor="UR" w:history="1">
              <w:r w:rsidR="00FE79C3" w:rsidRPr="00513161">
                <w:rPr>
                  <w:rStyle w:val="Hyperlink"/>
                  <w:rFonts w:asciiTheme="minorHAnsi" w:hAnsiTheme="minorHAnsi" w:cs="Arial"/>
                  <w:sz w:val="16"/>
                  <w:szCs w:val="16"/>
                  <w:u w:val="none"/>
                </w:rPr>
                <w:t>Understanding risk</w:t>
              </w:r>
            </w:hyperlink>
          </w:p>
        </w:tc>
        <w:tc>
          <w:tcPr>
            <w:tcW w:w="2742" w:type="dxa"/>
            <w:gridSpan w:val="4"/>
            <w:tcBorders>
              <w:bottom w:val="nil"/>
            </w:tcBorders>
          </w:tcPr>
          <w:p w14:paraId="330F161C" w14:textId="7914E295" w:rsidR="00FE79C3" w:rsidRPr="00351CAF" w:rsidRDefault="00253E39" w:rsidP="003756B3">
            <w:pPr>
              <w:spacing w:before="60" w:after="60"/>
              <w:jc w:val="center"/>
              <w:rPr>
                <w:rFonts w:asciiTheme="minorHAnsi" w:eastAsia="Calibri" w:hAnsiTheme="minorHAnsi" w:cs="Arial"/>
                <w:color w:val="00000A"/>
                <w:sz w:val="16"/>
                <w:szCs w:val="16"/>
                <w:lang w:val="en-GB"/>
              </w:rPr>
            </w:pPr>
            <w:hyperlink w:anchor="PD" w:history="1">
              <w:r w:rsidR="00FE79C3" w:rsidRPr="00513161">
                <w:rPr>
                  <w:rStyle w:val="Hyperlink"/>
                  <w:rFonts w:asciiTheme="minorHAnsi" w:hAnsiTheme="minorHAnsi" w:cs="Arial"/>
                  <w:sz w:val="16"/>
                  <w:szCs w:val="16"/>
                  <w:u w:val="none"/>
                </w:rPr>
                <w:t>Presentation of data</w:t>
              </w:r>
            </w:hyperlink>
          </w:p>
        </w:tc>
        <w:tc>
          <w:tcPr>
            <w:tcW w:w="1200" w:type="dxa"/>
            <w:tcBorders>
              <w:bottom w:val="nil"/>
            </w:tcBorders>
          </w:tcPr>
          <w:p w14:paraId="607D9E97" w14:textId="1AAAF3F9" w:rsidR="00FE79C3" w:rsidRPr="00351CAF" w:rsidRDefault="00FE79C3" w:rsidP="003756B3">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0B48C7" w:rsidRPr="00351CAF" w14:paraId="48D5D90C" w14:textId="77777777" w:rsidTr="000B48C7">
        <w:tc>
          <w:tcPr>
            <w:tcW w:w="1370" w:type="dxa"/>
            <w:gridSpan w:val="2"/>
            <w:tcBorders>
              <w:top w:val="nil"/>
            </w:tcBorders>
          </w:tcPr>
          <w:p w14:paraId="5FC353EA" w14:textId="77777777" w:rsidR="000B48C7" w:rsidRDefault="000B48C7" w:rsidP="003756B3">
            <w:pPr>
              <w:spacing w:before="60" w:after="60"/>
              <w:jc w:val="center"/>
              <w:rPr>
                <w:rFonts w:asciiTheme="minorHAnsi" w:eastAsia="Calibri" w:hAnsiTheme="minorHAnsi" w:cs="Arial"/>
                <w:color w:val="00000A"/>
                <w:sz w:val="16"/>
                <w:szCs w:val="16"/>
                <w:lang w:val="en-GB"/>
              </w:rPr>
            </w:pPr>
          </w:p>
        </w:tc>
        <w:tc>
          <w:tcPr>
            <w:tcW w:w="4112" w:type="dxa"/>
            <w:gridSpan w:val="4"/>
            <w:tcBorders>
              <w:top w:val="nil"/>
            </w:tcBorders>
          </w:tcPr>
          <w:p w14:paraId="63772759" w14:textId="513F987D"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30" w:history="1">
              <w:r w:rsidR="000B48C7">
                <w:rPr>
                  <w:rStyle w:val="Hyperlink"/>
                  <w:rFonts w:asciiTheme="minorHAnsi" w:hAnsiTheme="minorHAnsi" w:cs="Lucida Sans Unicode"/>
                  <w:sz w:val="16"/>
                  <w:szCs w:val="16"/>
                  <w:u w:val="none"/>
                </w:rPr>
                <w:t>9M4 BAM</w:t>
              </w:r>
            </w:hyperlink>
            <w:r w:rsidR="000B48C7">
              <w:rPr>
                <w:rFonts w:asciiTheme="minorHAnsi" w:eastAsia="Calibri" w:hAnsiTheme="minorHAnsi" w:cs="Arial"/>
                <w:color w:val="00000A"/>
                <w:sz w:val="16"/>
                <w:szCs w:val="16"/>
                <w:lang w:val="en-GB"/>
              </w:rPr>
              <w:t xml:space="preserve">, </w:t>
            </w:r>
            <w:hyperlink r:id="rId31" w:history="1">
              <w:r w:rsidR="000B48C7">
                <w:rPr>
                  <w:rStyle w:val="Hyperlink"/>
                  <w:rFonts w:asciiTheme="minorHAnsi" w:hAnsiTheme="minorHAnsi" w:cs="Lucida Sans Unicode"/>
                  <w:sz w:val="16"/>
                  <w:szCs w:val="16"/>
                  <w:u w:val="none"/>
                </w:rPr>
                <w:t>9M6 BAM</w:t>
              </w:r>
            </w:hyperlink>
          </w:p>
        </w:tc>
        <w:tc>
          <w:tcPr>
            <w:tcW w:w="3428" w:type="dxa"/>
            <w:gridSpan w:val="7"/>
            <w:tcBorders>
              <w:top w:val="nil"/>
            </w:tcBorders>
          </w:tcPr>
          <w:p w14:paraId="6D2D7E63" w14:textId="77A15CB4"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32" w:history="1">
              <w:r w:rsidR="000B48C7">
                <w:rPr>
                  <w:rStyle w:val="Hyperlink"/>
                  <w:rFonts w:asciiTheme="minorHAnsi" w:hAnsiTheme="minorHAnsi" w:cs="Lucida Sans Unicode"/>
                  <w:sz w:val="16"/>
                  <w:szCs w:val="16"/>
                  <w:u w:val="none"/>
                </w:rPr>
                <w:t>9M5 BAM</w:t>
              </w:r>
            </w:hyperlink>
          </w:p>
        </w:tc>
        <w:tc>
          <w:tcPr>
            <w:tcW w:w="2742" w:type="dxa"/>
            <w:gridSpan w:val="5"/>
            <w:tcBorders>
              <w:top w:val="nil"/>
            </w:tcBorders>
          </w:tcPr>
          <w:p w14:paraId="05567BE1" w14:textId="57091579" w:rsidR="000B48C7" w:rsidRPr="000B48C7" w:rsidRDefault="00253E39" w:rsidP="003756B3">
            <w:pPr>
              <w:spacing w:before="60" w:after="60"/>
              <w:jc w:val="center"/>
              <w:rPr>
                <w:rFonts w:asciiTheme="minorHAnsi" w:eastAsia="Calibri" w:hAnsiTheme="minorHAnsi" w:cs="Arial"/>
                <w:color w:val="00000A"/>
                <w:sz w:val="16"/>
                <w:szCs w:val="16"/>
                <w:lang w:val="en-GB"/>
              </w:rPr>
            </w:pPr>
            <w:hyperlink r:id="rId33" w:history="1">
              <w:r w:rsidR="000B48C7">
                <w:rPr>
                  <w:rStyle w:val="Hyperlink"/>
                  <w:rFonts w:asciiTheme="minorHAnsi" w:hAnsiTheme="minorHAnsi" w:cs="Lucida Sans Unicode"/>
                  <w:sz w:val="16"/>
                  <w:szCs w:val="16"/>
                  <w:u w:val="none"/>
                </w:rPr>
                <w:t>9M13 BAM</w:t>
              </w:r>
            </w:hyperlink>
          </w:p>
        </w:tc>
        <w:tc>
          <w:tcPr>
            <w:tcW w:w="2742" w:type="dxa"/>
            <w:gridSpan w:val="4"/>
            <w:tcBorders>
              <w:top w:val="nil"/>
            </w:tcBorders>
          </w:tcPr>
          <w:p w14:paraId="61DB0708" w14:textId="77777777" w:rsidR="000B48C7" w:rsidRPr="000B48C7" w:rsidRDefault="000B48C7" w:rsidP="003756B3">
            <w:pPr>
              <w:spacing w:before="60" w:after="60"/>
              <w:jc w:val="center"/>
              <w:rPr>
                <w:rFonts w:asciiTheme="minorHAnsi" w:eastAsia="Calibri" w:hAnsiTheme="minorHAnsi" w:cs="Arial"/>
                <w:color w:val="00000A"/>
                <w:sz w:val="16"/>
                <w:szCs w:val="16"/>
                <w:lang w:val="en-GB"/>
              </w:rPr>
            </w:pPr>
          </w:p>
        </w:tc>
        <w:tc>
          <w:tcPr>
            <w:tcW w:w="1200" w:type="dxa"/>
            <w:tcBorders>
              <w:top w:val="nil"/>
            </w:tcBorders>
          </w:tcPr>
          <w:p w14:paraId="2AA9A2C3" w14:textId="77777777" w:rsidR="000B48C7" w:rsidRDefault="000B48C7" w:rsidP="003756B3">
            <w:pPr>
              <w:spacing w:before="60" w:after="60"/>
              <w:jc w:val="center"/>
              <w:rPr>
                <w:rFonts w:asciiTheme="minorHAnsi" w:eastAsia="Calibri" w:hAnsiTheme="minorHAnsi" w:cs="Arial"/>
                <w:color w:val="00000A"/>
                <w:sz w:val="16"/>
                <w:szCs w:val="16"/>
                <w:lang w:val="en-GB"/>
              </w:rPr>
            </w:pPr>
          </w:p>
        </w:tc>
      </w:tr>
    </w:tbl>
    <w:p w14:paraId="3BB344A1" w14:textId="77777777" w:rsidR="00075E0F" w:rsidRPr="003F1BCB" w:rsidRDefault="00075E0F" w:rsidP="00075E0F">
      <w:pPr>
        <w:ind w:hanging="426"/>
        <w:rPr>
          <w:rFonts w:ascii="Century Gothic" w:hAnsi="Century Gothic" w:cs="Arial"/>
          <w:b/>
          <w:bCs/>
          <w:sz w:val="8"/>
          <w:szCs w:val="8"/>
        </w:rPr>
      </w:pPr>
    </w:p>
    <w:p w14:paraId="28AF3704" w14:textId="77777777" w:rsidR="00075E0F" w:rsidRDefault="00075E0F" w:rsidP="00177C5C">
      <w:pPr>
        <w:rPr>
          <w:rFonts w:asciiTheme="minorHAnsi" w:hAnsiTheme="minorHAnsi" w:cs="Arial"/>
          <w:sz w:val="16"/>
          <w:szCs w:val="16"/>
        </w:rPr>
      </w:pPr>
    </w:p>
    <w:p w14:paraId="64DE6DC4" w14:textId="77777777" w:rsidR="00075E0F" w:rsidRDefault="00075E0F" w:rsidP="00177C5C">
      <w:pPr>
        <w:rPr>
          <w:rFonts w:asciiTheme="minorHAnsi" w:hAnsiTheme="minorHAnsi" w:cs="Arial"/>
          <w:sz w:val="16"/>
          <w:szCs w:val="16"/>
        </w:rPr>
      </w:pPr>
    </w:p>
    <w:p w14:paraId="4425E5D3" w14:textId="77777777" w:rsidR="00075E0F" w:rsidRDefault="00075E0F" w:rsidP="00177C5C">
      <w:pPr>
        <w:rPr>
          <w:rFonts w:asciiTheme="minorHAnsi" w:hAnsiTheme="minorHAnsi" w:cs="Arial"/>
          <w:sz w:val="16"/>
          <w:szCs w:val="16"/>
        </w:rPr>
      </w:pPr>
    </w:p>
    <w:p w14:paraId="7CEE9F86" w14:textId="77777777" w:rsidR="00075E0F" w:rsidRPr="00E9594C" w:rsidRDefault="00075E0F"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33FA884F" w14:textId="7A4BE53A"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2D4C1372" w14:textId="77777777" w:rsidR="00BF4EBE" w:rsidRPr="009F5B47" w:rsidRDefault="00BF4EBE">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534"/>
        <w:gridCol w:w="1913"/>
        <w:gridCol w:w="2448"/>
        <w:gridCol w:w="1068"/>
        <w:gridCol w:w="1134"/>
        <w:gridCol w:w="3544"/>
      </w:tblGrid>
      <w:tr w:rsidR="00965CB9" w:rsidRPr="00C125BF" w14:paraId="7D4E3881" w14:textId="77777777" w:rsidTr="001B2091">
        <w:trPr>
          <w:cantSplit/>
          <w:trHeight w:val="170"/>
        </w:trPr>
        <w:tc>
          <w:tcPr>
            <w:tcW w:w="11992" w:type="dxa"/>
            <w:gridSpan w:val="6"/>
            <w:tcBorders>
              <w:bottom w:val="single" w:sz="4" w:space="0" w:color="auto"/>
            </w:tcBorders>
            <w:shd w:val="clear" w:color="auto" w:fill="400080"/>
            <w:noWrap/>
            <w:tcMar>
              <w:top w:w="28" w:type="dxa"/>
              <w:left w:w="57" w:type="dxa"/>
              <w:bottom w:w="28" w:type="dxa"/>
              <w:right w:w="57" w:type="dxa"/>
            </w:tcMar>
            <w:vAlign w:val="bottom"/>
          </w:tcPr>
          <w:p w14:paraId="5A92C099" w14:textId="184D7094" w:rsidR="00BF4EBE" w:rsidRPr="006F2C55" w:rsidRDefault="00DF3962" w:rsidP="00221F7C">
            <w:pPr>
              <w:rPr>
                <w:rFonts w:ascii="Century Gothic" w:hAnsi="Century Gothic" w:cs="Lucida Sans Unicode"/>
                <w:i/>
                <w:color w:val="FFFFFF" w:themeColor="background1"/>
                <w:sz w:val="20"/>
                <w:szCs w:val="20"/>
              </w:rPr>
            </w:pPr>
            <w:bookmarkStart w:id="1" w:name="_Integers,_powers_and"/>
            <w:bookmarkStart w:id="2" w:name="CALC"/>
            <w:bookmarkEnd w:id="1"/>
            <w:r>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400080"/>
            <w:tcMar>
              <w:top w:w="28" w:type="dxa"/>
              <w:left w:w="57" w:type="dxa"/>
              <w:bottom w:w="28" w:type="dxa"/>
              <w:right w:w="57" w:type="dxa"/>
            </w:tcMar>
            <w:vAlign w:val="bottom"/>
          </w:tcPr>
          <w:p w14:paraId="4AF392A9" w14:textId="6B46B0EB" w:rsidR="00BF4EBE" w:rsidRPr="006F2C55" w:rsidRDefault="00387144"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BF4EBE"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72636316" w14:textId="77777777" w:rsidTr="001B20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BF32D11" w14:textId="540102BD" w:rsidR="004B224C" w:rsidRPr="008325F3" w:rsidRDefault="00364172" w:rsidP="00C125BF">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4"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1B2091">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273E7A52" w14:textId="7A7DA2ED" w:rsidR="008325F3" w:rsidRPr="00F62B2A" w:rsidRDefault="00182B0F" w:rsidP="00131055">
            <w:pPr>
              <w:pStyle w:val="ListParagraph"/>
              <w:numPr>
                <w:ilvl w:val="0"/>
                <w:numId w:val="65"/>
              </w:numPr>
              <w:spacing w:after="0" w:line="240" w:lineRule="auto"/>
              <w:ind w:left="227" w:hanging="227"/>
              <w:rPr>
                <w:color w:val="000000"/>
                <w:sz w:val="16"/>
                <w:szCs w:val="16"/>
              </w:rPr>
            </w:pPr>
            <w:r>
              <w:rPr>
                <w:color w:val="000000"/>
                <w:sz w:val="16"/>
                <w:szCs w:val="16"/>
              </w:rPr>
              <w:t>calculate with roots, and with</w:t>
            </w:r>
            <w:r w:rsidR="00656A1D">
              <w:rPr>
                <w:color w:val="000000"/>
                <w:sz w:val="16"/>
                <w:szCs w:val="16"/>
              </w:rPr>
              <w:t xml:space="preserve"> </w:t>
            </w:r>
            <w:r w:rsidR="00F62B2A" w:rsidRPr="00F62B2A">
              <w:rPr>
                <w:color w:val="000000"/>
                <w:sz w:val="16"/>
                <w:szCs w:val="16"/>
              </w:rPr>
              <w:t>integer indices</w:t>
            </w:r>
          </w:p>
          <w:p w14:paraId="34F614AD" w14:textId="5F36935B" w:rsidR="00F62B2A" w:rsidRPr="00F62B2A" w:rsidRDefault="00A63A79" w:rsidP="00131055">
            <w:pPr>
              <w:pStyle w:val="ListParagraph"/>
              <w:numPr>
                <w:ilvl w:val="0"/>
                <w:numId w:val="65"/>
              </w:numPr>
              <w:spacing w:after="0" w:line="240" w:lineRule="auto"/>
              <w:ind w:left="227" w:hanging="227"/>
              <w:rPr>
                <w:color w:val="000000"/>
                <w:sz w:val="16"/>
                <w:szCs w:val="16"/>
              </w:rPr>
            </w:pPr>
            <w:r>
              <w:rPr>
                <w:color w:val="000000"/>
                <w:sz w:val="16"/>
                <w:szCs w:val="16"/>
              </w:rPr>
              <w:t xml:space="preserve">calculate with standard form A </w:t>
            </w:r>
            <w:r w:rsidRPr="00A63A79">
              <w:rPr>
                <w:rFonts w:ascii="MS Gothic" w:eastAsia="MS Gothic"/>
                <w:color w:val="000000"/>
                <w:sz w:val="16"/>
                <w:szCs w:val="16"/>
              </w:rPr>
              <w:t>×</w:t>
            </w:r>
            <w:r w:rsidR="00F62B2A" w:rsidRPr="00F62B2A">
              <w:rPr>
                <w:color w:val="000000"/>
                <w:sz w:val="16"/>
                <w:szCs w:val="16"/>
              </w:rPr>
              <w:t xml:space="preserve"> 10</w:t>
            </w:r>
            <w:r w:rsidR="00F62B2A" w:rsidRPr="00F62B2A">
              <w:rPr>
                <w:color w:val="000000"/>
                <w:sz w:val="16"/>
                <w:szCs w:val="16"/>
                <w:vertAlign w:val="superscript"/>
              </w:rPr>
              <w:t>n</w:t>
            </w:r>
            <w:r w:rsidR="00F62B2A" w:rsidRPr="00F62B2A">
              <w:rPr>
                <w:color w:val="000000"/>
                <w:sz w:val="16"/>
                <w:szCs w:val="16"/>
              </w:rPr>
              <w:t>, where 1 ≤ A &lt; 10 and n is an integer</w:t>
            </w:r>
          </w:p>
          <w:p w14:paraId="54B62944" w14:textId="77777777" w:rsidR="00F62B2A" w:rsidRPr="00F62B2A" w:rsidRDefault="00F62B2A" w:rsidP="00131055">
            <w:pPr>
              <w:pStyle w:val="ListParagraph"/>
              <w:numPr>
                <w:ilvl w:val="0"/>
                <w:numId w:val="65"/>
              </w:numPr>
              <w:spacing w:after="0" w:line="240" w:lineRule="auto"/>
              <w:ind w:left="227" w:hanging="227"/>
              <w:rPr>
                <w:color w:val="000000"/>
                <w:sz w:val="16"/>
                <w:szCs w:val="16"/>
              </w:rPr>
            </w:pPr>
            <w:r w:rsidRPr="00F62B2A">
              <w:rPr>
                <w:color w:val="000000"/>
                <w:sz w:val="16"/>
                <w:szCs w:val="16"/>
              </w:rPr>
              <w:t>use inequality notation to specify simple error intervals due to truncation or rounding</w:t>
            </w:r>
          </w:p>
          <w:p w14:paraId="6833E93D" w14:textId="22C6FB91" w:rsidR="00F62B2A" w:rsidRPr="008D5176" w:rsidRDefault="00F62B2A" w:rsidP="00131055">
            <w:pPr>
              <w:pStyle w:val="ListParagraph"/>
              <w:numPr>
                <w:ilvl w:val="0"/>
                <w:numId w:val="65"/>
              </w:numPr>
              <w:spacing w:after="0" w:line="240" w:lineRule="auto"/>
              <w:ind w:left="227" w:hanging="227"/>
              <w:rPr>
                <w:rFonts w:asciiTheme="minorHAnsi" w:hAnsiTheme="minorHAnsi" w:cs="Arial"/>
                <w:sz w:val="16"/>
                <w:szCs w:val="16"/>
              </w:rPr>
            </w:pPr>
            <w:r w:rsidRPr="00F62B2A">
              <w:rPr>
                <w:color w:val="000000"/>
                <w:sz w:val="16"/>
                <w:szCs w:val="16"/>
              </w:rPr>
              <w:t>apply and interpret limits of accuracy</w:t>
            </w:r>
          </w:p>
        </w:tc>
      </w:tr>
      <w:tr w:rsidR="0052686C" w:rsidRPr="00C125BF" w14:paraId="4FACA661" w14:textId="77777777" w:rsidTr="001B2091">
        <w:trPr>
          <w:cantSplit/>
          <w:trHeight w:val="3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253E39"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FE3958" w:rsidRPr="00965CB9" w14:paraId="3C9C5955" w14:textId="77777777" w:rsidTr="00FE3958">
        <w:trPr>
          <w:cantSplit/>
          <w:trHeight w:val="128"/>
        </w:trPr>
        <w:tc>
          <w:tcPr>
            <w:tcW w:w="5429" w:type="dxa"/>
            <w:gridSpan w:val="2"/>
            <w:tcBorders>
              <w:bottom w:val="single" w:sz="4" w:space="0" w:color="auto"/>
              <w:right w:val="nil"/>
            </w:tcBorders>
            <w:shd w:val="clear" w:color="auto" w:fill="400080"/>
            <w:noWrap/>
            <w:tcMar>
              <w:top w:w="28" w:type="dxa"/>
              <w:left w:w="57" w:type="dxa"/>
              <w:bottom w:w="28" w:type="dxa"/>
              <w:right w:w="57" w:type="dxa"/>
            </w:tcMar>
          </w:tcPr>
          <w:p w14:paraId="7E2F1F1E" w14:textId="77777777" w:rsidR="00FE3958" w:rsidRPr="006F2C55" w:rsidRDefault="00FE3958" w:rsidP="00FE395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429" w:type="dxa"/>
            <w:gridSpan w:val="3"/>
            <w:tcBorders>
              <w:left w:val="nil"/>
              <w:bottom w:val="single" w:sz="4" w:space="0" w:color="auto"/>
            </w:tcBorders>
            <w:shd w:val="clear" w:color="auto" w:fill="400080"/>
          </w:tcPr>
          <w:p w14:paraId="2AF1F842" w14:textId="740EFDE5" w:rsidR="00FE3958" w:rsidRPr="006F2C55" w:rsidRDefault="00FE3958" w:rsidP="00FE3958">
            <w:pPr>
              <w:rPr>
                <w:rFonts w:ascii="Century Gothic" w:hAnsi="Century Gothic" w:cs="Lucida Sans Unicode"/>
                <w:color w:val="FFFFFF" w:themeColor="background1"/>
                <w:sz w:val="16"/>
                <w:szCs w:val="16"/>
              </w:rPr>
            </w:pPr>
          </w:p>
        </w:tc>
        <w:tc>
          <w:tcPr>
            <w:tcW w:w="4678" w:type="dxa"/>
            <w:gridSpan w:val="2"/>
            <w:shd w:val="clear" w:color="auto" w:fill="400080"/>
            <w:noWrap/>
            <w:tcMar>
              <w:top w:w="28" w:type="dxa"/>
              <w:left w:w="57" w:type="dxa"/>
              <w:bottom w:w="28" w:type="dxa"/>
              <w:right w:w="57" w:type="dxa"/>
            </w:tcMar>
          </w:tcPr>
          <w:p w14:paraId="31CDBB6F" w14:textId="0761F28E" w:rsidR="00FE3958" w:rsidRPr="006F2C55" w:rsidRDefault="00FE3958" w:rsidP="00FE395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FE3958" w:rsidRPr="00C125BF" w14:paraId="5E32F80E" w14:textId="77777777" w:rsidTr="00FE3958">
        <w:trPr>
          <w:cantSplit/>
          <w:trHeight w:val="128"/>
        </w:trPr>
        <w:tc>
          <w:tcPr>
            <w:tcW w:w="5429" w:type="dxa"/>
            <w:gridSpan w:val="2"/>
            <w:tcBorders>
              <w:bottom w:val="single" w:sz="4" w:space="0" w:color="auto"/>
              <w:right w:val="nil"/>
            </w:tcBorders>
            <w:shd w:val="clear" w:color="auto" w:fill="auto"/>
            <w:noWrap/>
            <w:tcMar>
              <w:top w:w="28" w:type="dxa"/>
              <w:left w:w="57" w:type="dxa"/>
              <w:bottom w:w="28" w:type="dxa"/>
              <w:right w:w="57" w:type="dxa"/>
            </w:tcMar>
          </w:tcPr>
          <w:p w14:paraId="6C4D3E24"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with positive indices </w:t>
            </w:r>
          </w:p>
          <w:p w14:paraId="6A55DE17" w14:textId="77777777" w:rsidR="00FE3958" w:rsidRPr="00966B66"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roots</w:t>
            </w:r>
          </w:p>
          <w:p w14:paraId="7B3611A9"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indices in the context of standard form</w:t>
            </w:r>
          </w:p>
          <w:p w14:paraId="64508384"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evaluate numerical expressions involving powers</w:t>
            </w:r>
          </w:p>
          <w:p w14:paraId="7FD25A5B" w14:textId="77777777" w:rsidR="00FE3958" w:rsidRPr="00D321B3"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calculator to evaluate numerical expressions involving roots</w:t>
            </w:r>
          </w:p>
          <w:p w14:paraId="43E15B7B"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numbers written in standard form</w:t>
            </w:r>
          </w:p>
          <w:p w14:paraId="1D65BA70"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 numbers written in standard form</w:t>
            </w:r>
          </w:p>
          <w:p w14:paraId="62AE2804"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numbers written in standard form</w:t>
            </w:r>
          </w:p>
          <w:p w14:paraId="012CFE5E" w14:textId="7C7A59C1" w:rsidR="00FE3958" w:rsidRP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numbers written in standard form</w:t>
            </w:r>
          </w:p>
        </w:tc>
        <w:tc>
          <w:tcPr>
            <w:tcW w:w="5429" w:type="dxa"/>
            <w:gridSpan w:val="3"/>
            <w:tcBorders>
              <w:left w:val="nil"/>
              <w:bottom w:val="single" w:sz="4" w:space="0" w:color="auto"/>
            </w:tcBorders>
            <w:shd w:val="clear" w:color="auto" w:fill="auto"/>
          </w:tcPr>
          <w:p w14:paraId="7337536D" w14:textId="77777777" w:rsidR="00FE3958" w:rsidRPr="00387144"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standard form on a scientific calculator including interpreting the standard form display of a scientific calculator</w:t>
            </w:r>
          </w:p>
          <w:p w14:paraId="2C887802"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difference between truncating and rounding</w:t>
            </w:r>
          </w:p>
          <w:p w14:paraId="0A709E80"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minimum and maximum values of an amount that has been rounded (to nearest x, x d.p., x s.f.)</w:t>
            </w:r>
          </w:p>
          <w:p w14:paraId="1D7D49B4"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inequalities to describe the range of values for a rounded value</w:t>
            </w:r>
          </w:p>
          <w:p w14:paraId="3791D4F8" w14:textId="3B734B08"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maximum and minimum values of an amount that has been rounded</w:t>
            </w:r>
          </w:p>
          <w:p w14:paraId="51125410" w14:textId="77777777" w:rsidR="00FE3958" w:rsidRPr="00FE3958" w:rsidRDefault="00FE3958" w:rsidP="00FE3958">
            <w:pPr>
              <w:rPr>
                <w:rFonts w:asciiTheme="minorHAnsi" w:hAnsiTheme="minorHAnsi" w:cs="Lucida Sans Unicode"/>
                <w:color w:val="000000" w:themeColor="text1"/>
                <w:sz w:val="16"/>
                <w:szCs w:val="16"/>
              </w:rPr>
            </w:pPr>
          </w:p>
          <w:p w14:paraId="63D2EAEE" w14:textId="08DDAE45" w:rsidR="00FE3958" w:rsidRPr="00FE3958" w:rsidRDefault="00FE3958" w:rsidP="00FE3958">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booklets</w:t>
            </w:r>
          </w:p>
        </w:tc>
        <w:tc>
          <w:tcPr>
            <w:tcW w:w="4678" w:type="dxa"/>
            <w:gridSpan w:val="2"/>
            <w:tcBorders>
              <w:bottom w:val="single" w:sz="4" w:space="0" w:color="auto"/>
            </w:tcBorders>
            <w:shd w:val="clear" w:color="auto" w:fill="auto"/>
            <w:noWrap/>
            <w:tcMar>
              <w:top w:w="28" w:type="dxa"/>
              <w:left w:w="57" w:type="dxa"/>
              <w:bottom w:w="28" w:type="dxa"/>
              <w:right w:w="57" w:type="dxa"/>
            </w:tcMar>
          </w:tcPr>
          <w:p w14:paraId="53A2ED87"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powers</w:t>
            </w:r>
          </w:p>
          <w:p w14:paraId="2C7F39DF"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roots</w:t>
            </w:r>
          </w:p>
          <w:p w14:paraId="27DBF415"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3C2F9BD3"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standard form to write numbers</w:t>
            </w:r>
          </w:p>
          <w:p w14:paraId="0979D176" w14:textId="77777777" w:rsidR="00FE3958" w:rsidRPr="00D321B3"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number written in standard form</w:t>
            </w:r>
          </w:p>
          <w:p w14:paraId="21654D3F" w14:textId="77777777" w:rsidR="00FE3958"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to a given number of decimal places or significant figures</w:t>
            </w:r>
          </w:p>
          <w:p w14:paraId="46513843" w14:textId="77777777" w:rsidR="00FE3958" w:rsidRPr="00CE1C4A" w:rsidRDefault="00FE3958" w:rsidP="00FE39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meaning of the </w:t>
            </w:r>
            <w:r w:rsidRPr="00994E75">
              <w:rPr>
                <w:rFonts w:asciiTheme="minorHAnsi" w:hAnsiTheme="minorHAnsi" w:cs="Lucida Sans Unicode"/>
                <w:color w:val="000000" w:themeColor="text1"/>
                <w:sz w:val="16"/>
                <w:szCs w:val="16"/>
              </w:rPr>
              <w:t xml:space="preserve">symbols &lt;, &gt;, </w:t>
            </w:r>
            <w:r w:rsidRPr="00994E75">
              <w:rPr>
                <w:rFonts w:asciiTheme="minorHAnsi" w:eastAsia="MS Gothic" w:hAnsiTheme="minorHAnsi"/>
                <w:color w:val="000000"/>
                <w:sz w:val="16"/>
                <w:szCs w:val="16"/>
              </w:rPr>
              <w:t>≤, ≥</w:t>
            </w:r>
          </w:p>
          <w:p w14:paraId="34E83C08" w14:textId="77777777" w:rsidR="00FE3958" w:rsidRDefault="00FE3958" w:rsidP="00FE3958">
            <w:pPr>
              <w:rPr>
                <w:rFonts w:asciiTheme="minorHAnsi" w:hAnsiTheme="minorHAnsi" w:cs="Lucida Sans Unicode"/>
                <w:color w:val="000000" w:themeColor="text1"/>
                <w:sz w:val="16"/>
                <w:szCs w:val="16"/>
              </w:rPr>
            </w:pPr>
          </w:p>
          <w:p w14:paraId="77CA1D42" w14:textId="77777777" w:rsidR="00FE3958" w:rsidRDefault="00FE3958" w:rsidP="00FE3958">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Check In</w:t>
            </w:r>
          </w:p>
          <w:p w14:paraId="2D8B907E" w14:textId="3943C42F" w:rsidR="00FE3958" w:rsidRPr="00FE3958" w:rsidRDefault="00FE3958" w:rsidP="00FE3958">
            <w:pPr>
              <w:rPr>
                <w:rFonts w:asciiTheme="minorHAnsi" w:hAnsiTheme="minorHAnsi" w:cs="Lucida Sans Unicode"/>
                <w:color w:val="000000" w:themeColor="text1"/>
                <w:sz w:val="16"/>
                <w:szCs w:val="16"/>
              </w:rPr>
            </w:pPr>
          </w:p>
        </w:tc>
      </w:tr>
      <w:tr w:rsidR="000C214D" w:rsidRPr="00C125BF" w14:paraId="65B5DA74" w14:textId="77777777" w:rsidTr="001B2091">
        <w:trPr>
          <w:cantSplit/>
          <w:trHeight w:val="36"/>
        </w:trPr>
        <w:tc>
          <w:tcPr>
            <w:tcW w:w="4895" w:type="dxa"/>
            <w:shd w:val="clear" w:color="auto" w:fill="400080"/>
            <w:noWrap/>
            <w:tcMar>
              <w:top w:w="28" w:type="dxa"/>
              <w:left w:w="57" w:type="dxa"/>
              <w:bottom w:w="28" w:type="dxa"/>
              <w:right w:w="57" w:type="dxa"/>
            </w:tcMar>
          </w:tcPr>
          <w:p w14:paraId="551BDAB5" w14:textId="6A5992D0" w:rsidR="000C214D" w:rsidRPr="006F2C55" w:rsidRDefault="000C214D" w:rsidP="000C214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4895" w:type="dxa"/>
            <w:gridSpan w:val="3"/>
            <w:shd w:val="clear" w:color="auto" w:fill="400080"/>
            <w:tcMar>
              <w:top w:w="28" w:type="dxa"/>
              <w:left w:w="57" w:type="dxa"/>
              <w:bottom w:w="28" w:type="dxa"/>
              <w:right w:w="57" w:type="dxa"/>
            </w:tcMar>
          </w:tcPr>
          <w:p w14:paraId="739F9329" w14:textId="549957F2" w:rsidR="000C214D" w:rsidRPr="006F2C55" w:rsidRDefault="000C214D" w:rsidP="000C214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746" w:type="dxa"/>
            <w:gridSpan w:val="3"/>
            <w:shd w:val="clear" w:color="auto" w:fill="400080"/>
            <w:noWrap/>
            <w:tcMar>
              <w:top w:w="28" w:type="dxa"/>
              <w:left w:w="57" w:type="dxa"/>
              <w:bottom w:w="28" w:type="dxa"/>
              <w:right w:w="57" w:type="dxa"/>
            </w:tcMar>
          </w:tcPr>
          <w:p w14:paraId="0A57CF3C" w14:textId="1AE352D5" w:rsidR="000C214D" w:rsidRPr="006F2C55" w:rsidRDefault="000C214D" w:rsidP="000C214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C214D" w:rsidRPr="00C125BF" w14:paraId="179DE555" w14:textId="77777777" w:rsidTr="001B209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63CE2D2" w14:textId="77777777" w:rsidR="000C214D" w:rsidRPr="00656A1D" w:rsidRDefault="000C214D" w:rsidP="000C214D">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will be expected to interpret it.</w:t>
            </w:r>
          </w:p>
          <w:p w14:paraId="6355DA60" w14:textId="77777777" w:rsidR="000C214D" w:rsidRPr="00D66180" w:rsidRDefault="000C214D" w:rsidP="000C214D">
            <w:pPr>
              <w:rPr>
                <w:rFonts w:asciiTheme="minorHAnsi" w:hAnsiTheme="minorHAnsi" w:cs="Lucida Sans Unicode"/>
                <w:color w:val="000000" w:themeColor="text1"/>
                <w:sz w:val="16"/>
                <w:szCs w:val="16"/>
              </w:rPr>
            </w:pPr>
          </w:p>
          <w:p w14:paraId="6FA76EB6" w14:textId="77777777" w:rsidR="000C214D" w:rsidRDefault="000C214D" w:rsidP="000C214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4F3428" w14:textId="77777777" w:rsidR="000C214D" w:rsidRDefault="000C214D" w:rsidP="000C214D">
            <w:pPr>
              <w:rPr>
                <w:rFonts w:asciiTheme="minorHAnsi" w:hAnsiTheme="minorHAnsi" w:cs="Lucida Sans Unicode"/>
                <w:i/>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r>
              <w:rPr>
                <w:rFonts w:asciiTheme="minorHAnsi" w:hAnsiTheme="minorHAnsi" w:cs="Lucida Sans Unicode"/>
                <w:i/>
                <w:color w:val="000000" w:themeColor="text1"/>
                <w:sz w:val="16"/>
                <w:szCs w:val="16"/>
              </w:rPr>
              <w:t>.</w:t>
            </w:r>
          </w:p>
          <w:p w14:paraId="4A9095B5" w14:textId="77777777" w:rsidR="000C214D" w:rsidRDefault="000C214D" w:rsidP="000C214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Standard form is used to introduce the concept of calculating with negative indices.  The link between 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and 1/10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can be established.</w:t>
            </w:r>
          </w:p>
          <w:p w14:paraId="2B9AD52A" w14:textId="27CC1CEB" w:rsidR="000C214D" w:rsidRPr="00CE1C4A" w:rsidRDefault="000C214D" w:rsidP="000C214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The language ‘negative number’ is used instead of ‘minus number’.</w:t>
            </w:r>
          </w:p>
        </w:tc>
        <w:tc>
          <w:tcPr>
            <w:tcW w:w="4895" w:type="dxa"/>
            <w:gridSpan w:val="3"/>
            <w:tcBorders>
              <w:bottom w:val="single" w:sz="4" w:space="0" w:color="auto"/>
            </w:tcBorders>
            <w:shd w:val="clear" w:color="auto" w:fill="auto"/>
            <w:tcMar>
              <w:top w:w="28" w:type="dxa"/>
              <w:left w:w="57" w:type="dxa"/>
              <w:bottom w:w="28" w:type="dxa"/>
              <w:right w:w="57" w:type="dxa"/>
            </w:tcMar>
          </w:tcPr>
          <w:p w14:paraId="7E69A256"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64492C9C"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w:t>
            </w:r>
          </w:p>
          <w:p w14:paraId="73727C1B"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2587677F"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77FB0AD3"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1BC6B28D" w14:textId="149F4EFC"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Truncate</w:t>
            </w:r>
          </w:p>
          <w:p w14:paraId="3EA5DAE2"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AB795C7" w14:textId="41A6E265"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Minimum, Maximum</w:t>
            </w:r>
          </w:p>
          <w:p w14:paraId="34BC7A5C"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792F7D99"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7489034D" w14:textId="77777777" w:rsidR="000C214D" w:rsidRDefault="000C214D" w:rsidP="000C214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4750A6F2" w14:textId="77777777" w:rsidR="000C214D" w:rsidRDefault="000C214D" w:rsidP="000C214D">
            <w:pPr>
              <w:rPr>
                <w:rFonts w:asciiTheme="minorHAnsi" w:hAnsiTheme="minorHAnsi" w:cs="Lucida Sans Unicode"/>
                <w:color w:val="000000" w:themeColor="text1"/>
                <w:sz w:val="16"/>
                <w:szCs w:val="16"/>
              </w:rPr>
            </w:pPr>
          </w:p>
          <w:p w14:paraId="7C21630F" w14:textId="77777777" w:rsidR="000C214D" w:rsidRPr="00DD66AE" w:rsidRDefault="000C214D" w:rsidP="000C214D">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2AB6A93E" w14:textId="41B12AF5" w:rsidR="000C214D" w:rsidRPr="00DD66AE" w:rsidRDefault="000C214D" w:rsidP="000C214D">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 xml:space="preserve">Standard form: </w:t>
            </w:r>
            <w:r>
              <w:rPr>
                <w:rFonts w:asciiTheme="minorHAnsi" w:hAnsiTheme="minorHAnsi"/>
                <w:color w:val="000000"/>
                <w:sz w:val="16"/>
                <w:szCs w:val="16"/>
              </w:rPr>
              <w:t xml:space="preserve">A </w:t>
            </w:r>
            <w:r w:rsidRPr="00A63A79">
              <w:rPr>
                <w:rFonts w:ascii="MS Gothic" w:eastAsia="MS Gothic"/>
                <w:color w:val="000000"/>
                <w:sz w:val="16"/>
                <w:szCs w:val="16"/>
              </w:rPr>
              <w:t>×</w:t>
            </w:r>
            <w:r w:rsidRPr="00DD66AE">
              <w:rPr>
                <w:rFonts w:asciiTheme="minorHAnsi" w:hAnsiTheme="minorHAnsi"/>
                <w:color w:val="000000"/>
                <w:sz w:val="16"/>
                <w:szCs w:val="16"/>
              </w:rPr>
              <w:t xml:space="preserve"> 10</w:t>
            </w:r>
            <w:r w:rsidRPr="00DD66AE">
              <w:rPr>
                <w:rFonts w:asciiTheme="minorHAnsi" w:hAnsiTheme="minorHAnsi"/>
                <w:color w:val="000000"/>
                <w:sz w:val="16"/>
                <w:szCs w:val="16"/>
                <w:vertAlign w:val="superscript"/>
              </w:rPr>
              <w:t>n</w:t>
            </w:r>
            <w:r w:rsidRPr="00DD66AE">
              <w:rPr>
                <w:rFonts w:asciiTheme="minorHAnsi" w:hAnsiTheme="minorHAnsi"/>
                <w:color w:val="000000"/>
                <w:sz w:val="16"/>
                <w:szCs w:val="16"/>
              </w:rPr>
              <w:t>, where 1 ≤ A &lt; 10 and n is an integer</w:t>
            </w:r>
          </w:p>
          <w:p w14:paraId="6DF06F04" w14:textId="12CAEAF6" w:rsidR="000C214D" w:rsidRPr="0059553F" w:rsidRDefault="000C214D" w:rsidP="000C214D">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 3, -2 &lt; x </w:t>
            </w:r>
            <w:r w:rsidRPr="00994E75">
              <w:rPr>
                <w:rFonts w:asciiTheme="minorHAnsi" w:eastAsia="MS Gothic" w:hAnsiTheme="minorHAnsi"/>
                <w:color w:val="000000"/>
                <w:sz w:val="16"/>
                <w:szCs w:val="16"/>
              </w:rPr>
              <w:t>≤</w:t>
            </w:r>
            <w:r>
              <w:rPr>
                <w:rFonts w:asciiTheme="minorHAnsi" w:eastAsia="MS Gothic" w:hAnsiTheme="minorHAnsi"/>
                <w:color w:val="000000"/>
                <w:sz w:val="16"/>
                <w:szCs w:val="16"/>
              </w:rPr>
              <w:t xml:space="preserve"> 5</w:t>
            </w:r>
          </w:p>
        </w:tc>
        <w:tc>
          <w:tcPr>
            <w:tcW w:w="5746" w:type="dxa"/>
            <w:gridSpan w:val="3"/>
            <w:tcBorders>
              <w:bottom w:val="single" w:sz="4" w:space="0" w:color="auto"/>
            </w:tcBorders>
            <w:shd w:val="clear" w:color="auto" w:fill="auto"/>
            <w:noWrap/>
            <w:tcMar>
              <w:top w:w="28" w:type="dxa"/>
              <w:left w:w="57" w:type="dxa"/>
              <w:bottom w:w="28" w:type="dxa"/>
              <w:right w:w="57" w:type="dxa"/>
            </w:tcMar>
          </w:tcPr>
          <w:p w14:paraId="37806F5F" w14:textId="77777777" w:rsidR="000C214D" w:rsidRDefault="000C214D" w:rsidP="000C214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any number multiplied by a power of ten qualifies as a number written in standard form</w:t>
            </w:r>
          </w:p>
          <w:p w14:paraId="299F2198" w14:textId="77777777" w:rsidR="000C214D" w:rsidRDefault="000C214D" w:rsidP="000C214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When rounding to significant figures some students may think, for example, that 6729 rounded to one significant figure is 7</w:t>
            </w:r>
          </w:p>
          <w:p w14:paraId="6161E99E" w14:textId="77777777" w:rsidR="000C214D" w:rsidRPr="00C0535D" w:rsidRDefault="000C214D" w:rsidP="000C214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0C214D">
              <w:rPr>
                <w:rFonts w:asciiTheme="minorHAnsi" w:hAnsiTheme="minorHAnsi" w:cs="Lucida Sans Unicode"/>
                <w:sz w:val="16"/>
                <w:szCs w:val="16"/>
              </w:rPr>
              <w:t xml:space="preserve">Some students may struggle to understand why the maximum value of a rounded number is actually a value which would not round to that number; i.e. if given the fact that </w:t>
            </w:r>
            <w:r w:rsidRPr="000C214D">
              <w:rPr>
                <w:rFonts w:asciiTheme="minorHAnsi" w:hAnsiTheme="minorHAnsi" w:cs="Lucida Sans Unicode"/>
                <w:color w:val="000000" w:themeColor="text1"/>
                <w:sz w:val="16"/>
                <w:szCs w:val="16"/>
              </w:rPr>
              <w:t>a number ‘x’ is rounded to 1 significant figure the result is 70, they might write ’65 &lt; x &lt; 74.99’</w:t>
            </w:r>
          </w:p>
          <w:p w14:paraId="5BB4D056" w14:textId="77777777" w:rsidR="00C0535D" w:rsidRDefault="00C0535D" w:rsidP="00C0535D">
            <w:pPr>
              <w:rPr>
                <w:rFonts w:asciiTheme="minorHAnsi" w:hAnsiTheme="minorHAnsi" w:cs="Lucida Sans Unicode"/>
                <w:sz w:val="16"/>
                <w:szCs w:val="16"/>
              </w:rPr>
            </w:pPr>
          </w:p>
          <w:p w14:paraId="07C0363E" w14:textId="00156919" w:rsidR="00C0535D" w:rsidRDefault="00C0535D" w:rsidP="00C0535D">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t>
            </w:r>
            <w:r w:rsidR="0068369E">
              <w:rPr>
                <w:rFonts w:asciiTheme="minorHAnsi" w:hAnsiTheme="minorHAnsi" w:cs="Lucida Sans Unicode"/>
                <w:color w:val="000000" w:themeColor="text1"/>
                <w:sz w:val="16"/>
                <w:szCs w:val="16"/>
              </w:rPr>
              <w:t xml:space="preserve">S09 – </w:t>
            </w:r>
            <w:r>
              <w:rPr>
                <w:rFonts w:asciiTheme="minorHAnsi" w:hAnsiTheme="minorHAnsi" w:cs="Lucida Sans Unicode"/>
                <w:color w:val="000000" w:themeColor="text1"/>
                <w:sz w:val="16"/>
                <w:szCs w:val="16"/>
              </w:rPr>
              <w:t>SOTM Using a calculator</w:t>
            </w:r>
          </w:p>
          <w:p w14:paraId="3BDFE696" w14:textId="2EB24FE4" w:rsidR="00C0535D" w:rsidRPr="00C0535D" w:rsidRDefault="00C0535D" w:rsidP="00C0535D">
            <w:pPr>
              <w:rPr>
                <w:rFonts w:asciiTheme="minorHAnsi" w:hAnsiTheme="minorHAnsi" w:cs="Lucida Sans Unicode"/>
                <w:sz w:val="16"/>
                <w:szCs w:val="16"/>
              </w:rPr>
            </w:pPr>
          </w:p>
        </w:tc>
      </w:tr>
      <w:tr w:rsidR="00994E75" w:rsidRPr="00C125BF" w14:paraId="41C58C9D" w14:textId="77777777" w:rsidTr="001B2091">
        <w:trPr>
          <w:cantSplit/>
          <w:trHeight w:val="123"/>
        </w:trPr>
        <w:tc>
          <w:tcPr>
            <w:tcW w:w="4895" w:type="dxa"/>
            <w:shd w:val="clear" w:color="auto" w:fill="400080"/>
            <w:tcMar>
              <w:top w:w="28" w:type="dxa"/>
              <w:left w:w="57" w:type="dxa"/>
              <w:bottom w:w="28" w:type="dxa"/>
              <w:right w:w="57" w:type="dxa"/>
            </w:tcMar>
          </w:tcPr>
          <w:p w14:paraId="3B5E4629" w14:textId="3B7D7BB7" w:rsidR="00994E75" w:rsidRPr="006F2C55" w:rsidRDefault="000C214D"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Pr="006F2C55">
              <w:rPr>
                <w:rFonts w:ascii="Century Gothic" w:hAnsi="Century Gothic" w:cs="Lucida Sans Unicode"/>
                <w:color w:val="FFFFFF" w:themeColor="background1"/>
                <w:sz w:val="16"/>
                <w:szCs w:val="16"/>
              </w:rPr>
              <w:t xml:space="preserve"> questions</w:t>
            </w:r>
          </w:p>
        </w:tc>
        <w:tc>
          <w:tcPr>
            <w:tcW w:w="4895" w:type="dxa"/>
            <w:gridSpan w:val="3"/>
            <w:shd w:val="clear" w:color="auto" w:fill="400080"/>
            <w:tcMar>
              <w:top w:w="28" w:type="dxa"/>
              <w:left w:w="57" w:type="dxa"/>
              <w:bottom w:w="28" w:type="dxa"/>
              <w:right w:w="57" w:type="dxa"/>
            </w:tcMar>
          </w:tcPr>
          <w:p w14:paraId="301DA082" w14:textId="048ED8DE" w:rsidR="00994E75" w:rsidRPr="006F2C55" w:rsidRDefault="00994E75"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746" w:type="dxa"/>
            <w:gridSpan w:val="3"/>
            <w:shd w:val="clear" w:color="auto" w:fill="400080"/>
            <w:tcMar>
              <w:top w:w="28" w:type="dxa"/>
              <w:left w:w="57" w:type="dxa"/>
              <w:bottom w:w="28" w:type="dxa"/>
              <w:right w:w="57" w:type="dxa"/>
            </w:tcMar>
          </w:tcPr>
          <w:p w14:paraId="78FDF5A4" w14:textId="4718BDBD" w:rsidR="00994E75" w:rsidRPr="006F2C55" w:rsidRDefault="000C214D"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994E75" w:rsidRPr="00C125BF" w14:paraId="20E0B8C2" w14:textId="77777777" w:rsidTr="001B2091">
        <w:trPr>
          <w:cantSplit/>
          <w:trHeight w:val="872"/>
        </w:trPr>
        <w:tc>
          <w:tcPr>
            <w:tcW w:w="4895" w:type="dxa"/>
            <w:shd w:val="clear" w:color="auto" w:fill="auto"/>
            <w:tcMar>
              <w:top w:w="28" w:type="dxa"/>
              <w:left w:w="57" w:type="dxa"/>
              <w:bottom w:w="28" w:type="dxa"/>
              <w:right w:w="57" w:type="dxa"/>
            </w:tcMar>
          </w:tcPr>
          <w:p w14:paraId="321E9A12" w14:textId="6CDA3030" w:rsidR="009144F3" w:rsidRPr="00CF31C1" w:rsidRDefault="007E1257" w:rsidP="009144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this number is written in standard form: </w:t>
            </w:r>
            <w:r w:rsidR="009144F3">
              <w:rPr>
                <w:rFonts w:asciiTheme="minorHAnsi" w:hAnsiTheme="minorHAnsi" w:cs="Lucida Sans Unicode"/>
                <w:color w:val="000000" w:themeColor="text1"/>
                <w:sz w:val="16"/>
                <w:szCs w:val="16"/>
              </w:rPr>
              <w:t xml:space="preserve">23 </w:t>
            </w:r>
            <w:r w:rsidR="009144F3" w:rsidRPr="00A63A79">
              <w:rPr>
                <w:rFonts w:ascii="MS Gothic" w:eastAsia="MS Gothic"/>
                <w:color w:val="000000"/>
                <w:sz w:val="16"/>
                <w:szCs w:val="16"/>
              </w:rPr>
              <w:t>×</w:t>
            </w:r>
            <w:r w:rsidR="009144F3" w:rsidRPr="00DD66AE">
              <w:rPr>
                <w:rFonts w:asciiTheme="minorHAnsi" w:hAnsiTheme="minorHAnsi"/>
                <w:color w:val="000000"/>
                <w:sz w:val="16"/>
                <w:szCs w:val="16"/>
              </w:rPr>
              <w:t xml:space="preserve"> 10</w:t>
            </w:r>
            <w:r w:rsidR="009144F3">
              <w:rPr>
                <w:rFonts w:asciiTheme="minorHAnsi" w:hAnsiTheme="minorHAnsi"/>
                <w:color w:val="000000"/>
                <w:sz w:val="16"/>
                <w:szCs w:val="16"/>
                <w:vertAlign w:val="superscript"/>
              </w:rPr>
              <w:t>7</w:t>
            </w:r>
            <w:r>
              <w:rPr>
                <w:rFonts w:asciiTheme="minorHAnsi" w:hAnsiTheme="minorHAnsi"/>
                <w:color w:val="000000"/>
                <w:sz w:val="16"/>
                <w:szCs w:val="16"/>
              </w:rPr>
              <w:t>. Do you agree with Kenny? Explain your answer.</w:t>
            </w:r>
          </w:p>
          <w:p w14:paraId="3F978037" w14:textId="735E4751" w:rsidR="009144F3" w:rsidRPr="009144F3" w:rsidRDefault="009144F3" w:rsidP="009144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a number ‘x’ is rounded to 2 significant figures the result is 70.  Jenny writes ’65 &lt; x &lt; 75’.  What is wrong with Jenny’s statement?  How would you correct it?</w:t>
            </w:r>
          </w:p>
          <w:p w14:paraId="24BC69F1" w14:textId="1302230D" w:rsidR="00A63A79" w:rsidRPr="00E9594C" w:rsidRDefault="00A63A79" w:rsidP="000F0D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sidRPr="00A63A79">
              <w:rPr>
                <w:rFonts w:asciiTheme="minorHAnsi" w:hAnsiTheme="minorHAnsi" w:cs="Lucida Sans Unicode"/>
                <w:color w:val="000000" w:themeColor="text1"/>
                <w:sz w:val="16"/>
                <w:szCs w:val="16"/>
              </w:rPr>
              <w:t xml:space="preserve">that 4.5 </w:t>
            </w:r>
            <w:r w:rsidRPr="00A63A79">
              <w:rPr>
                <w:rFonts w:asciiTheme="minorHAnsi" w:eastAsia="MS Gothic" w:hAnsiTheme="minorHAnsi"/>
                <w:color w:val="000000"/>
                <w:sz w:val="16"/>
                <w:szCs w:val="16"/>
              </w:rPr>
              <w:t>×</w:t>
            </w:r>
            <w:r w:rsidRPr="00A63A79">
              <w:rPr>
                <w:rFonts w:asciiTheme="minorHAnsi" w:hAnsiTheme="minorHAnsi"/>
                <w:color w:val="000000"/>
                <w:sz w:val="16"/>
                <w:szCs w:val="16"/>
              </w:rPr>
              <w:t xml:space="preserve"> 10</w:t>
            </w:r>
            <w:r w:rsidRPr="00A63A79">
              <w:rPr>
                <w:rFonts w:asciiTheme="minorHAnsi" w:hAnsiTheme="minorHAnsi"/>
                <w:color w:val="000000"/>
                <w:sz w:val="16"/>
                <w:szCs w:val="16"/>
                <w:vertAlign w:val="superscript"/>
              </w:rPr>
              <w:t>7</w:t>
            </w:r>
            <w:r w:rsidRPr="00A63A79">
              <w:rPr>
                <w:rFonts w:asciiTheme="minorHAnsi" w:hAnsiTheme="minorHAnsi"/>
                <w:color w:val="000000"/>
                <w:sz w:val="16"/>
                <w:szCs w:val="16"/>
              </w:rPr>
              <w:t xml:space="preserve"> </w:t>
            </w:r>
            <w:r w:rsidRPr="00A63A79">
              <w:rPr>
                <w:rFonts w:asciiTheme="minorHAnsi" w:eastAsia="MS Gothic" w:hAnsiTheme="minorHAnsi"/>
                <w:color w:val="000000"/>
                <w:sz w:val="16"/>
                <w:szCs w:val="16"/>
              </w:rPr>
              <w:t>× 3 × 10</w:t>
            </w:r>
            <w:r w:rsidRPr="00A63A79">
              <w:rPr>
                <w:rFonts w:asciiTheme="minorHAnsi" w:eastAsia="MS Gothic" w:hAnsiTheme="minorHAnsi"/>
                <w:color w:val="000000"/>
                <w:sz w:val="16"/>
                <w:szCs w:val="16"/>
                <w:vertAlign w:val="superscript"/>
              </w:rPr>
              <w:t>5</w:t>
            </w:r>
            <w:r w:rsidRPr="00A63A79">
              <w:rPr>
                <w:rFonts w:asciiTheme="minorHAnsi" w:eastAsia="MS Gothic" w:hAnsiTheme="minorHAnsi"/>
                <w:color w:val="000000"/>
                <w:sz w:val="16"/>
                <w:szCs w:val="16"/>
              </w:rPr>
              <w:t xml:space="preserve"> = 1.35 × 10</w:t>
            </w:r>
            <w:r w:rsidRPr="00A63A79">
              <w:rPr>
                <w:rFonts w:asciiTheme="minorHAnsi" w:eastAsia="MS Gothic" w:hAnsiTheme="minorHAnsi"/>
                <w:color w:val="000000"/>
                <w:sz w:val="16"/>
                <w:szCs w:val="16"/>
                <w:vertAlign w:val="superscript"/>
              </w:rPr>
              <w:t>13</w:t>
            </w:r>
          </w:p>
        </w:tc>
        <w:tc>
          <w:tcPr>
            <w:tcW w:w="4895" w:type="dxa"/>
            <w:gridSpan w:val="3"/>
            <w:shd w:val="clear" w:color="auto" w:fill="auto"/>
            <w:tcMar>
              <w:top w:w="28" w:type="dxa"/>
              <w:left w:w="57" w:type="dxa"/>
              <w:bottom w:w="28" w:type="dxa"/>
              <w:right w:w="57" w:type="dxa"/>
            </w:tcMar>
          </w:tcPr>
          <w:p w14:paraId="13B5F1FD" w14:textId="77777777" w:rsidR="00622B66" w:rsidRDefault="00622B66" w:rsidP="00622B66">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35" w:history="1">
              <w:r w:rsidRPr="000E7712">
                <w:rPr>
                  <w:rStyle w:val="Hyperlink"/>
                  <w:rFonts w:asciiTheme="minorHAnsi" w:hAnsiTheme="minorHAnsi" w:cs="Lucida Sans Unicode"/>
                  <w:sz w:val="16"/>
                  <w:szCs w:val="16"/>
                </w:rPr>
                <w:t>Maths to Infinity: Standard form</w:t>
              </w:r>
            </w:hyperlink>
          </w:p>
          <w:p w14:paraId="0E1CECDC" w14:textId="7071049D" w:rsidR="00D84096" w:rsidRDefault="00D84096" w:rsidP="00622B66">
            <w:pPr>
              <w:rPr>
                <w:rStyle w:val="Hyperlink"/>
                <w:rFonts w:asciiTheme="minorHAnsi" w:hAnsiTheme="minorHAnsi" w:cs="Lucida Sans Unicode"/>
                <w:sz w:val="16"/>
                <w:szCs w:val="16"/>
              </w:rPr>
            </w:pPr>
            <w:r w:rsidRPr="00E754FD">
              <w:rPr>
                <w:rStyle w:val="Hyperlink"/>
                <w:rFonts w:asciiTheme="minorHAnsi" w:hAnsiTheme="minorHAnsi" w:cs="Lucida Sans Unicode"/>
                <w:color w:val="auto"/>
                <w:sz w:val="16"/>
                <w:szCs w:val="16"/>
                <w:u w:val="none"/>
              </w:rPr>
              <w:t xml:space="preserve">KM: </w:t>
            </w:r>
            <w:hyperlink r:id="rId36" w:history="1">
              <w:r w:rsidRPr="00D84096">
                <w:rPr>
                  <w:rStyle w:val="Hyperlink"/>
                  <w:rFonts w:asciiTheme="minorHAnsi" w:hAnsiTheme="minorHAnsi" w:cs="Lucida Sans Unicode"/>
                  <w:sz w:val="16"/>
                  <w:szCs w:val="16"/>
                </w:rPr>
                <w:t>Maths to Infinity: Indices</w:t>
              </w:r>
            </w:hyperlink>
          </w:p>
          <w:p w14:paraId="6EA92FC4" w14:textId="0621FFA5" w:rsidR="002700D6" w:rsidRPr="002700D6" w:rsidRDefault="005F4EEB" w:rsidP="002700D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KM: </w:t>
            </w:r>
            <w:r w:rsidR="002700D6" w:rsidRPr="002700D6">
              <w:rPr>
                <w:rFonts w:asciiTheme="minorHAnsi" w:hAnsiTheme="minorHAnsi" w:cs="Lucida Sans Unicode"/>
                <w:color w:val="000000" w:themeColor="text1"/>
                <w:sz w:val="16"/>
                <w:szCs w:val="16"/>
              </w:rPr>
              <w:t xml:space="preserve">Investigate ‘Narcissistic </w:t>
            </w:r>
            <w:r>
              <w:rPr>
                <w:rFonts w:asciiTheme="minorHAnsi" w:hAnsiTheme="minorHAnsi" w:cs="Lucida Sans Unicode"/>
                <w:color w:val="000000" w:themeColor="text1"/>
                <w:sz w:val="16"/>
                <w:szCs w:val="16"/>
              </w:rPr>
              <w:t>Numbers’</w:t>
            </w:r>
          </w:p>
          <w:p w14:paraId="087F3A03" w14:textId="4BA5FAF8" w:rsidR="00740BD9" w:rsidRPr="00740BD9" w:rsidRDefault="00740BD9" w:rsidP="00622B66">
            <w:pPr>
              <w:rPr>
                <w:rStyle w:val="Hyperlink"/>
                <w:rFonts w:asciiTheme="minorHAnsi" w:hAnsiTheme="minorHAnsi" w:cs="Lucida Sans Unicode"/>
                <w:color w:val="244061" w:themeColor="accent1" w:themeShade="80"/>
                <w:sz w:val="16"/>
                <w:szCs w:val="16"/>
                <w:u w:val="none"/>
              </w:rPr>
            </w:pPr>
            <w:r w:rsidRPr="00E754FD">
              <w:rPr>
                <w:rStyle w:val="Hyperlink"/>
                <w:rFonts w:asciiTheme="minorHAnsi" w:hAnsiTheme="minorHAnsi" w:cs="Lucida Sans Unicode"/>
                <w:b/>
                <w:color w:val="244061" w:themeColor="accent1" w:themeShade="80"/>
                <w:sz w:val="16"/>
                <w:szCs w:val="16"/>
                <w:u w:val="none"/>
              </w:rPr>
              <w:t>NRICH</w:t>
            </w:r>
            <w:r w:rsidRPr="00740BD9">
              <w:rPr>
                <w:rStyle w:val="Hyperlink"/>
                <w:rFonts w:asciiTheme="minorHAnsi" w:hAnsiTheme="minorHAnsi" w:cs="Lucida Sans Unicode"/>
                <w:color w:val="244061" w:themeColor="accent1" w:themeShade="80"/>
                <w:sz w:val="16"/>
                <w:szCs w:val="16"/>
                <w:u w:val="none"/>
              </w:rPr>
              <w:t xml:space="preserve">: </w:t>
            </w:r>
            <w:hyperlink r:id="rId37" w:history="1">
              <w:r w:rsidRPr="00740BD9">
                <w:rPr>
                  <w:rStyle w:val="Hyperlink"/>
                  <w:rFonts w:asciiTheme="minorHAnsi" w:hAnsiTheme="minorHAnsi" w:cs="Lucida Sans Unicode"/>
                  <w:sz w:val="16"/>
                  <w:szCs w:val="16"/>
                </w:rPr>
                <w:t>Power mad!</w:t>
              </w:r>
            </w:hyperlink>
          </w:p>
          <w:p w14:paraId="46E94E01" w14:textId="1964E5F2" w:rsidR="00740BD9" w:rsidRPr="00740BD9" w:rsidRDefault="00740BD9" w:rsidP="00622B66">
            <w:pPr>
              <w:rPr>
                <w:rStyle w:val="Hyperlink"/>
                <w:rFonts w:asciiTheme="minorHAnsi" w:hAnsiTheme="minorHAnsi" w:cs="Lucida Sans Unicode"/>
                <w:color w:val="244061" w:themeColor="accent1" w:themeShade="80"/>
                <w:sz w:val="16"/>
                <w:szCs w:val="16"/>
                <w:u w:val="none"/>
              </w:rPr>
            </w:pPr>
            <w:r w:rsidRPr="00E754FD">
              <w:rPr>
                <w:rStyle w:val="Hyperlink"/>
                <w:rFonts w:asciiTheme="minorHAnsi" w:hAnsiTheme="minorHAnsi" w:cs="Lucida Sans Unicode"/>
                <w:b/>
                <w:color w:val="244061" w:themeColor="accent1" w:themeShade="80"/>
                <w:sz w:val="16"/>
                <w:szCs w:val="16"/>
                <w:u w:val="none"/>
              </w:rPr>
              <w:t>NRICH</w:t>
            </w:r>
            <w:r w:rsidRPr="00740BD9">
              <w:rPr>
                <w:rStyle w:val="Hyperlink"/>
                <w:rFonts w:asciiTheme="minorHAnsi" w:hAnsiTheme="minorHAnsi" w:cs="Lucida Sans Unicode"/>
                <w:color w:val="244061" w:themeColor="accent1" w:themeShade="80"/>
                <w:sz w:val="16"/>
                <w:szCs w:val="16"/>
                <w:u w:val="none"/>
              </w:rPr>
              <w:t xml:space="preserve">: </w:t>
            </w:r>
            <w:hyperlink r:id="rId38" w:history="1">
              <w:r w:rsidRPr="00740BD9">
                <w:rPr>
                  <w:rStyle w:val="Hyperlink"/>
                  <w:rFonts w:asciiTheme="minorHAnsi" w:hAnsiTheme="minorHAnsi" w:cs="Lucida Sans Unicode"/>
                  <w:sz w:val="16"/>
                  <w:szCs w:val="16"/>
                </w:rPr>
                <w:t>A question of scale</w:t>
              </w:r>
            </w:hyperlink>
          </w:p>
          <w:p w14:paraId="6C0EB1B1" w14:textId="7721036E" w:rsidR="00994E75" w:rsidRDefault="00253E39" w:rsidP="000623D5">
            <w:pPr>
              <w:rPr>
                <w:rStyle w:val="Hyperlink"/>
                <w:rFonts w:asciiTheme="minorHAnsi" w:hAnsiTheme="minorHAnsi" w:cs="Lucida Sans Unicode"/>
                <w:color w:val="auto"/>
                <w:sz w:val="16"/>
                <w:szCs w:val="16"/>
                <w:u w:val="none"/>
              </w:rPr>
            </w:pPr>
            <w:hyperlink r:id="rId39" w:history="1">
              <w:r w:rsidR="00622B66">
                <w:rPr>
                  <w:rStyle w:val="Hyperlink"/>
                  <w:rFonts w:asciiTheme="minorHAnsi" w:hAnsiTheme="minorHAnsi" w:cs="Lucida Sans Unicode"/>
                  <w:sz w:val="16"/>
                  <w:szCs w:val="16"/>
                </w:rPr>
                <w:t>The scale of the universe</w:t>
              </w:r>
            </w:hyperlink>
            <w:r w:rsidR="00622B66">
              <w:rPr>
                <w:rStyle w:val="Hyperlink"/>
                <w:rFonts w:asciiTheme="minorHAnsi" w:hAnsiTheme="minorHAnsi" w:cs="Lucida Sans Unicode"/>
                <w:color w:val="auto"/>
                <w:sz w:val="16"/>
                <w:szCs w:val="16"/>
                <w:u w:val="none"/>
              </w:rPr>
              <w:t xml:space="preserve"> animation (external site)</w:t>
            </w:r>
          </w:p>
          <w:p w14:paraId="30D61E75" w14:textId="77777777" w:rsidR="00994E75" w:rsidRDefault="00994E75" w:rsidP="005D3F4F">
            <w:pPr>
              <w:rPr>
                <w:rFonts w:asciiTheme="minorHAnsi" w:hAnsiTheme="minorHAnsi" w:cs="Lucida Sans Unicode"/>
                <w:sz w:val="16"/>
                <w:szCs w:val="16"/>
              </w:rPr>
            </w:pPr>
          </w:p>
          <w:p w14:paraId="162731A6" w14:textId="77777777" w:rsidR="00C0535D" w:rsidRDefault="00C0535D" w:rsidP="00462688">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t>
            </w:r>
            <w:r w:rsidR="0068369E">
              <w:rPr>
                <w:rFonts w:asciiTheme="minorHAnsi" w:hAnsiTheme="minorHAnsi" w:cs="Lucida Sans Unicode"/>
                <w:color w:val="000000" w:themeColor="text1"/>
                <w:sz w:val="16"/>
                <w:szCs w:val="16"/>
              </w:rPr>
              <w:t xml:space="preserve">S09 – </w:t>
            </w:r>
            <w:r>
              <w:rPr>
                <w:rFonts w:asciiTheme="minorHAnsi" w:hAnsiTheme="minorHAnsi" w:cs="Lucida Sans Unicode"/>
                <w:color w:val="000000" w:themeColor="text1"/>
                <w:sz w:val="16"/>
                <w:szCs w:val="16"/>
              </w:rPr>
              <w:t>Powers and roots</w:t>
            </w:r>
          </w:p>
          <w:p w14:paraId="6B390E01" w14:textId="77595C60" w:rsidR="004D0556" w:rsidRPr="00462688" w:rsidRDefault="004D0556" w:rsidP="00462688">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w:t>
            </w:r>
            <w:r>
              <w:rPr>
                <w:rFonts w:asciiTheme="minorHAnsi" w:hAnsiTheme="minorHAnsi" w:cs="Lucida Sans Unicode"/>
                <w:color w:val="000000" w:themeColor="text1"/>
                <w:sz w:val="16"/>
                <w:szCs w:val="16"/>
              </w:rPr>
              <w:t>Standard form - dividing</w:t>
            </w:r>
          </w:p>
        </w:tc>
        <w:tc>
          <w:tcPr>
            <w:tcW w:w="5746" w:type="dxa"/>
            <w:gridSpan w:val="3"/>
            <w:shd w:val="clear" w:color="auto" w:fill="auto"/>
            <w:tcMar>
              <w:top w:w="28" w:type="dxa"/>
              <w:left w:w="57" w:type="dxa"/>
              <w:bottom w:w="28" w:type="dxa"/>
              <w:right w:w="57" w:type="dxa"/>
            </w:tcMar>
          </w:tcPr>
          <w:p w14:paraId="781BDF1A" w14:textId="2EF2484F" w:rsidR="000C214D" w:rsidRPr="00C80C78" w:rsidRDefault="000C214D" w:rsidP="000C214D">
            <w:pPr>
              <w:rPr>
                <w:rFonts w:asciiTheme="minorHAnsi" w:hAnsiTheme="minorHAnsi" w:cs="Lucida Sans Unicode"/>
                <w:b/>
                <w:sz w:val="16"/>
                <w:szCs w:val="16"/>
              </w:rPr>
            </w:pPr>
            <w:r>
              <w:rPr>
                <w:rStyle w:val="Hyperlink"/>
                <w:rFonts w:asciiTheme="minorHAnsi" w:hAnsiTheme="minorHAnsi" w:cs="Lucida Sans Unicode"/>
                <w:color w:val="auto"/>
                <w:sz w:val="16"/>
                <w:szCs w:val="16"/>
                <w:u w:val="none"/>
              </w:rPr>
              <w:t xml:space="preserve">KM: </w:t>
            </w:r>
            <w:hyperlink r:id="rId40" w:history="1">
              <w:r>
                <w:rPr>
                  <w:rStyle w:val="Hyperlink"/>
                  <w:rFonts w:asciiTheme="minorHAnsi" w:hAnsiTheme="minorHAnsi" w:cs="Lucida Sans Unicode"/>
                  <w:sz w:val="16"/>
                  <w:szCs w:val="16"/>
                </w:rPr>
                <w:t>9M1 BAM Task</w:t>
              </w:r>
            </w:hyperlink>
          </w:p>
          <w:p w14:paraId="604ADFBB" w14:textId="77777777" w:rsidR="000C214D" w:rsidRDefault="000C214D" w:rsidP="000C214D">
            <w:pPr>
              <w:rPr>
                <w:rFonts w:asciiTheme="minorHAnsi" w:hAnsiTheme="minorHAnsi" w:cs="Lucida Sans Unicode"/>
                <w:color w:val="000000" w:themeColor="text1"/>
                <w:sz w:val="16"/>
                <w:szCs w:val="16"/>
              </w:rPr>
            </w:pPr>
          </w:p>
          <w:p w14:paraId="3375E95E" w14:textId="77777777" w:rsidR="000C214D" w:rsidRDefault="000C214D" w:rsidP="000C214D">
            <w:pPr>
              <w:shd w:val="clear" w:color="auto" w:fill="E5DFEC" w:themeFill="accent4"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4D868C38" w14:textId="77777777" w:rsidR="000C214D" w:rsidRDefault="000C214D" w:rsidP="000C214D">
            <w:pPr>
              <w:shd w:val="clear" w:color="auto" w:fill="E5DFEC" w:themeFill="accent4"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p w14:paraId="06DB29D6" w14:textId="540C54BE" w:rsidR="005A532A" w:rsidRPr="000C214D" w:rsidRDefault="005A532A" w:rsidP="000C214D">
            <w:pPr>
              <w:rPr>
                <w:rFonts w:asciiTheme="minorHAnsi" w:hAnsiTheme="minorHAnsi" w:cs="Lucida Sans Unicode"/>
                <w:sz w:val="16"/>
                <w:szCs w:val="16"/>
              </w:rPr>
            </w:pPr>
          </w:p>
        </w:tc>
      </w:tr>
    </w:tbl>
    <w:p w14:paraId="52B03C93" w14:textId="6B980C4E"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3" w:name="_Probability_1"/>
      <w:bookmarkEnd w:id="3"/>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569"/>
        <w:gridCol w:w="595"/>
        <w:gridCol w:w="3015"/>
        <w:gridCol w:w="1493"/>
        <w:gridCol w:w="142"/>
        <w:gridCol w:w="3544"/>
      </w:tblGrid>
      <w:tr w:rsidR="005010DD" w:rsidRPr="00C125BF" w14:paraId="7C3CD1AA" w14:textId="77777777" w:rsidTr="001B2091">
        <w:trPr>
          <w:cantSplit/>
          <w:trHeight w:val="170"/>
        </w:trPr>
        <w:tc>
          <w:tcPr>
            <w:tcW w:w="11992" w:type="dxa"/>
            <w:gridSpan w:val="6"/>
            <w:tcBorders>
              <w:bottom w:val="single" w:sz="4" w:space="0" w:color="auto"/>
            </w:tcBorders>
            <w:shd w:val="clear" w:color="auto" w:fill="400080"/>
            <w:noWrap/>
            <w:tcMar>
              <w:top w:w="28" w:type="dxa"/>
              <w:left w:w="57" w:type="dxa"/>
              <w:bottom w:w="28" w:type="dxa"/>
              <w:right w:w="57" w:type="dxa"/>
            </w:tcMar>
            <w:vAlign w:val="bottom"/>
          </w:tcPr>
          <w:p w14:paraId="2D993735" w14:textId="77777777" w:rsidR="005010DD" w:rsidRPr="006F2C55" w:rsidRDefault="005010DD" w:rsidP="005010DD">
            <w:pPr>
              <w:rPr>
                <w:rFonts w:ascii="Century Gothic" w:hAnsi="Century Gothic" w:cs="Lucida Sans Unicode"/>
                <w:i/>
                <w:color w:val="FFFFFF" w:themeColor="background1"/>
                <w:sz w:val="20"/>
                <w:szCs w:val="20"/>
              </w:rPr>
            </w:pPr>
            <w:bookmarkStart w:id="4" w:name="VC"/>
            <w:r w:rsidRPr="006F2C55">
              <w:rPr>
                <w:rFonts w:ascii="Century Gothic" w:hAnsi="Century Gothic" w:cs="Lucida Sans Unicode"/>
                <w:i/>
                <w:color w:val="FFFFFF" w:themeColor="background1"/>
                <w:sz w:val="20"/>
                <w:szCs w:val="20"/>
              </w:rPr>
              <w:t>Visualising and constructing</w:t>
            </w:r>
            <w:bookmarkEnd w:id="4"/>
          </w:p>
        </w:tc>
        <w:tc>
          <w:tcPr>
            <w:tcW w:w="3544" w:type="dxa"/>
            <w:tcBorders>
              <w:bottom w:val="single" w:sz="4" w:space="0" w:color="auto"/>
            </w:tcBorders>
            <w:shd w:val="clear" w:color="auto" w:fill="400080"/>
            <w:tcMar>
              <w:top w:w="28" w:type="dxa"/>
              <w:left w:w="57" w:type="dxa"/>
              <w:bottom w:w="28" w:type="dxa"/>
              <w:right w:w="57" w:type="dxa"/>
            </w:tcMar>
            <w:vAlign w:val="bottom"/>
          </w:tcPr>
          <w:p w14:paraId="69E7C9FD" w14:textId="59B7B865" w:rsidR="005010DD" w:rsidRPr="006F2C55" w:rsidRDefault="00357A59"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5010D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3EEF4F5A" w14:textId="77777777" w:rsidTr="001B209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09938B4" w14:textId="0981CF41" w:rsidR="004B224C" w:rsidRPr="00E9594C" w:rsidRDefault="00364172"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BBF24B1" w14:textId="7830EAD7" w:rsidR="004B224C" w:rsidRPr="00E9594C" w:rsidRDefault="0028748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41" w:history="1">
              <w:r w:rsidRPr="0021233A">
                <w:rPr>
                  <w:rStyle w:val="Hyperlink"/>
                  <w:rFonts w:asciiTheme="minorHAnsi" w:hAnsiTheme="minorHAnsi" w:cs="Arial"/>
                  <w:sz w:val="16"/>
                  <w:szCs w:val="16"/>
                </w:rPr>
                <w:t>Properties of Shape progression map</w:t>
              </w:r>
            </w:hyperlink>
          </w:p>
        </w:tc>
      </w:tr>
      <w:tr w:rsidR="007C6364" w:rsidRPr="00C125BF" w14:paraId="0F376B0E" w14:textId="77777777" w:rsidTr="001B2091">
        <w:trPr>
          <w:cantSplit/>
          <w:trHeight w:val="369"/>
        </w:trPr>
        <w:tc>
          <w:tcPr>
            <w:tcW w:w="15536" w:type="dxa"/>
            <w:gridSpan w:val="7"/>
            <w:tcBorders>
              <w:top w:val="nil"/>
              <w:bottom w:val="nil"/>
            </w:tcBorders>
            <w:shd w:val="clear" w:color="auto" w:fill="E6E6E6"/>
            <w:tcMar>
              <w:top w:w="28" w:type="dxa"/>
              <w:left w:w="57" w:type="dxa"/>
              <w:bottom w:w="28" w:type="dxa"/>
              <w:right w:w="57" w:type="dxa"/>
            </w:tcMar>
          </w:tcPr>
          <w:p w14:paraId="4AAF8948" w14:textId="77777777" w:rsidR="00126484" w:rsidRPr="008915D3" w:rsidRDefault="008915D3" w:rsidP="005010DD">
            <w:pPr>
              <w:pStyle w:val="ListParagraph"/>
              <w:numPr>
                <w:ilvl w:val="0"/>
                <w:numId w:val="65"/>
              </w:numPr>
              <w:spacing w:after="0" w:line="240" w:lineRule="auto"/>
              <w:ind w:left="227" w:hanging="227"/>
              <w:rPr>
                <w:color w:val="000000"/>
                <w:sz w:val="16"/>
                <w:szCs w:val="16"/>
              </w:rPr>
            </w:pPr>
            <w:r w:rsidRPr="008915D3">
              <w:rPr>
                <w:color w:val="000000"/>
                <w:sz w:val="16"/>
                <w:szCs w:val="16"/>
              </w:rPr>
              <w:t>use the standard ruler and compass constructions (perpendicular bisector of a line segment, constructing a perpendicular to a given line from/at a given point, bisecting a given angle)</w:t>
            </w:r>
          </w:p>
          <w:p w14:paraId="07F8036F" w14:textId="77777777" w:rsidR="008915D3" w:rsidRPr="008915D3" w:rsidRDefault="008915D3" w:rsidP="005010DD">
            <w:pPr>
              <w:pStyle w:val="ListParagraph"/>
              <w:numPr>
                <w:ilvl w:val="0"/>
                <w:numId w:val="65"/>
              </w:numPr>
              <w:spacing w:after="0" w:line="240" w:lineRule="auto"/>
              <w:ind w:left="227" w:hanging="227"/>
              <w:rPr>
                <w:color w:val="000000"/>
                <w:sz w:val="16"/>
                <w:szCs w:val="16"/>
              </w:rPr>
            </w:pPr>
            <w:r w:rsidRPr="008915D3">
              <w:rPr>
                <w:color w:val="000000"/>
                <w:sz w:val="16"/>
                <w:szCs w:val="16"/>
              </w:rPr>
              <w:t>use these to construct given figures and solve loci problems; know that the perpendicular distance from a point to a line is the shortest distance to the line</w:t>
            </w:r>
          </w:p>
          <w:p w14:paraId="199549A8" w14:textId="76793ED8" w:rsidR="008915D3" w:rsidRPr="00E9594C" w:rsidRDefault="008915D3"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8915D3">
              <w:rPr>
                <w:color w:val="000000"/>
                <w:sz w:val="16"/>
                <w:szCs w:val="16"/>
              </w:rPr>
              <w:t>construct plans and elevations of 3D shapes</w:t>
            </w:r>
          </w:p>
        </w:tc>
      </w:tr>
      <w:tr w:rsidR="0052686C" w:rsidRPr="00C125BF" w14:paraId="63FE8D11" w14:textId="77777777" w:rsidTr="001B2091">
        <w:trPr>
          <w:cantSplit/>
          <w:trHeight w:val="49"/>
        </w:trPr>
        <w:tc>
          <w:tcPr>
            <w:tcW w:w="15536" w:type="dxa"/>
            <w:gridSpan w:val="7"/>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6A285B" w:rsidRPr="00965CB9" w14:paraId="133F1D60" w14:textId="77777777" w:rsidTr="006A285B">
        <w:trPr>
          <w:cantSplit/>
          <w:trHeight w:val="128"/>
        </w:trPr>
        <w:tc>
          <w:tcPr>
            <w:tcW w:w="6747" w:type="dxa"/>
            <w:gridSpan w:val="2"/>
            <w:tcBorders>
              <w:bottom w:val="single" w:sz="4" w:space="0" w:color="auto"/>
              <w:right w:val="nil"/>
            </w:tcBorders>
            <w:shd w:val="clear" w:color="auto" w:fill="400080"/>
            <w:noWrap/>
            <w:tcMar>
              <w:top w:w="28" w:type="dxa"/>
              <w:left w:w="57" w:type="dxa"/>
              <w:bottom w:w="28" w:type="dxa"/>
              <w:right w:w="57" w:type="dxa"/>
            </w:tcMar>
          </w:tcPr>
          <w:p w14:paraId="270C9146" w14:textId="77777777" w:rsidR="006A285B" w:rsidRPr="006F2C55" w:rsidRDefault="006A285B" w:rsidP="006A285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103" w:type="dxa"/>
            <w:gridSpan w:val="3"/>
            <w:tcBorders>
              <w:left w:val="nil"/>
              <w:bottom w:val="single" w:sz="4" w:space="0" w:color="auto"/>
            </w:tcBorders>
            <w:shd w:val="clear" w:color="auto" w:fill="400080"/>
          </w:tcPr>
          <w:p w14:paraId="6223BD22" w14:textId="54003560" w:rsidR="006A285B" w:rsidRPr="006F2C55" w:rsidRDefault="006A285B" w:rsidP="006A285B">
            <w:pPr>
              <w:rPr>
                <w:rFonts w:ascii="Century Gothic" w:hAnsi="Century Gothic" w:cs="Lucida Sans Unicode"/>
                <w:color w:val="FFFFFF" w:themeColor="background1"/>
                <w:sz w:val="16"/>
                <w:szCs w:val="16"/>
              </w:rPr>
            </w:pPr>
          </w:p>
        </w:tc>
        <w:tc>
          <w:tcPr>
            <w:tcW w:w="3686" w:type="dxa"/>
            <w:gridSpan w:val="2"/>
            <w:shd w:val="clear" w:color="auto" w:fill="400080"/>
            <w:noWrap/>
            <w:tcMar>
              <w:top w:w="28" w:type="dxa"/>
              <w:left w:w="57" w:type="dxa"/>
              <w:bottom w:w="28" w:type="dxa"/>
              <w:right w:w="57" w:type="dxa"/>
            </w:tcMar>
          </w:tcPr>
          <w:p w14:paraId="101BBD70" w14:textId="1B4B7778" w:rsidR="006A285B" w:rsidRPr="006F2C55" w:rsidRDefault="006A285B" w:rsidP="006A285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6A285B" w:rsidRPr="00C125BF" w14:paraId="4E0F3068" w14:textId="77777777" w:rsidTr="006A285B">
        <w:trPr>
          <w:cantSplit/>
          <w:trHeight w:val="128"/>
        </w:trPr>
        <w:tc>
          <w:tcPr>
            <w:tcW w:w="6747" w:type="dxa"/>
            <w:gridSpan w:val="2"/>
            <w:tcBorders>
              <w:bottom w:val="single" w:sz="4" w:space="0" w:color="auto"/>
              <w:right w:val="nil"/>
            </w:tcBorders>
            <w:shd w:val="clear" w:color="auto" w:fill="auto"/>
            <w:noWrap/>
            <w:tcMar>
              <w:top w:w="28" w:type="dxa"/>
              <w:left w:w="57" w:type="dxa"/>
              <w:bottom w:w="28" w:type="dxa"/>
              <w:right w:w="57" w:type="dxa"/>
            </w:tcMar>
          </w:tcPr>
          <w:p w14:paraId="231D4BD2"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construct the perpendicular bisector of a line segment</w:t>
            </w:r>
          </w:p>
          <w:p w14:paraId="35F2855E"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bisect an angle</w:t>
            </w:r>
          </w:p>
          <w:p w14:paraId="33F324F7" w14:textId="77777777" w:rsidR="006A285B" w:rsidRPr="00294F9D"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and compasses to construct a perpendicular to a line from a point and at a point</w:t>
            </w:r>
          </w:p>
          <w:p w14:paraId="11DDEBF4"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construct the locus of points a fixed distance from a point and from a line</w:t>
            </w:r>
          </w:p>
          <w:p w14:paraId="7D281CA0"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problems involving loci</w:t>
            </w:r>
          </w:p>
          <w:p w14:paraId="426AE76E" w14:textId="13E05ED5" w:rsidR="006A285B" w:rsidRP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Combine techniques to solve more complex loci problems</w:t>
            </w:r>
          </w:p>
        </w:tc>
        <w:tc>
          <w:tcPr>
            <w:tcW w:w="5103" w:type="dxa"/>
            <w:gridSpan w:val="3"/>
            <w:tcBorders>
              <w:left w:val="nil"/>
              <w:bottom w:val="single" w:sz="4" w:space="0" w:color="auto"/>
            </w:tcBorders>
            <w:shd w:val="clear" w:color="auto" w:fill="auto"/>
          </w:tcPr>
          <w:p w14:paraId="1037843F"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techniques to construct 2D shapes; e.g. rhombus</w:t>
            </w:r>
          </w:p>
          <w:p w14:paraId="3CD92C4B"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shape from its plans and elevations</w:t>
            </w:r>
          </w:p>
          <w:p w14:paraId="3EEC6989" w14:textId="0AE5508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the plan and elevations of a given shape</w:t>
            </w:r>
          </w:p>
          <w:p w14:paraId="1A4F129A" w14:textId="77777777" w:rsidR="006A285B" w:rsidRDefault="006A285B" w:rsidP="006A285B">
            <w:pPr>
              <w:pStyle w:val="ListParagraph"/>
              <w:spacing w:after="0" w:line="240" w:lineRule="auto"/>
              <w:ind w:left="238"/>
              <w:rPr>
                <w:rFonts w:asciiTheme="minorHAnsi" w:hAnsiTheme="minorHAnsi" w:cs="Lucida Sans Unicode"/>
                <w:color w:val="000000" w:themeColor="text1"/>
                <w:sz w:val="16"/>
                <w:szCs w:val="16"/>
              </w:rPr>
            </w:pPr>
          </w:p>
          <w:p w14:paraId="3FB46EFF" w14:textId="77777777" w:rsidR="006A285B" w:rsidRDefault="006A285B" w:rsidP="006A285B">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booklets</w:t>
            </w:r>
          </w:p>
          <w:p w14:paraId="77569B60" w14:textId="66896354" w:rsidR="006A285B" w:rsidRPr="006A285B" w:rsidRDefault="006A285B" w:rsidP="006A285B">
            <w:pPr>
              <w:rPr>
                <w:rFonts w:asciiTheme="minorHAnsi" w:hAnsiTheme="minorHAnsi" w:cs="Lucida Sans Unicode"/>
                <w:color w:val="000000" w:themeColor="text1"/>
                <w:sz w:val="16"/>
                <w:szCs w:val="16"/>
              </w:rPr>
            </w:pPr>
          </w:p>
        </w:tc>
        <w:tc>
          <w:tcPr>
            <w:tcW w:w="3686" w:type="dxa"/>
            <w:gridSpan w:val="2"/>
            <w:tcBorders>
              <w:bottom w:val="single" w:sz="4" w:space="0" w:color="auto"/>
            </w:tcBorders>
            <w:shd w:val="clear" w:color="auto" w:fill="auto"/>
            <w:noWrap/>
            <w:tcMar>
              <w:top w:w="28" w:type="dxa"/>
              <w:left w:w="57" w:type="dxa"/>
              <w:bottom w:w="28" w:type="dxa"/>
              <w:right w:w="57" w:type="dxa"/>
            </w:tcMar>
          </w:tcPr>
          <w:p w14:paraId="73DCC898"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distances to the nearest millimetre</w:t>
            </w:r>
          </w:p>
          <w:p w14:paraId="780857F7"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and interpret scale diagrams</w:t>
            </w:r>
          </w:p>
          <w:p w14:paraId="73239C88"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compasses to draw circles</w:t>
            </w:r>
          </w:p>
          <w:p w14:paraId="2A0E4983"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plan and elevations</w:t>
            </w:r>
          </w:p>
          <w:p w14:paraId="472EAD91" w14:textId="77777777" w:rsidR="006A285B" w:rsidRDefault="006A285B" w:rsidP="006A285B">
            <w:pPr>
              <w:rPr>
                <w:rFonts w:asciiTheme="minorHAnsi" w:hAnsiTheme="minorHAnsi" w:cs="Lucida Sans Unicode"/>
                <w:color w:val="000000" w:themeColor="text1"/>
                <w:sz w:val="16"/>
                <w:szCs w:val="16"/>
              </w:rPr>
            </w:pPr>
          </w:p>
          <w:p w14:paraId="5093B839" w14:textId="0647B43F" w:rsidR="006A285B" w:rsidRPr="006A285B" w:rsidRDefault="006A285B" w:rsidP="006A285B">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Check In</w:t>
            </w:r>
          </w:p>
        </w:tc>
      </w:tr>
      <w:tr w:rsidR="006A285B" w:rsidRPr="00C125BF" w14:paraId="41D8C75E" w14:textId="77777777" w:rsidTr="008B126A">
        <w:trPr>
          <w:cantSplit/>
          <w:trHeight w:val="36"/>
        </w:trPr>
        <w:tc>
          <w:tcPr>
            <w:tcW w:w="5178" w:type="dxa"/>
            <w:shd w:val="clear" w:color="auto" w:fill="400080"/>
            <w:noWrap/>
            <w:tcMar>
              <w:top w:w="28" w:type="dxa"/>
              <w:left w:w="57" w:type="dxa"/>
              <w:bottom w:w="28" w:type="dxa"/>
              <w:right w:w="57" w:type="dxa"/>
            </w:tcMar>
          </w:tcPr>
          <w:p w14:paraId="37C0ED7C" w14:textId="69B08B9C" w:rsidR="006A285B" w:rsidRPr="006F2C55" w:rsidRDefault="006A285B" w:rsidP="006A285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5179" w:type="dxa"/>
            <w:gridSpan w:val="3"/>
            <w:shd w:val="clear" w:color="auto" w:fill="400080"/>
            <w:tcMar>
              <w:top w:w="28" w:type="dxa"/>
              <w:left w:w="57" w:type="dxa"/>
              <w:bottom w:w="28" w:type="dxa"/>
              <w:right w:w="57" w:type="dxa"/>
            </w:tcMar>
          </w:tcPr>
          <w:p w14:paraId="7F637081" w14:textId="3FD55744" w:rsidR="006A285B" w:rsidRPr="006F2C55" w:rsidRDefault="006A285B" w:rsidP="006A285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3"/>
            <w:shd w:val="clear" w:color="auto" w:fill="400080"/>
            <w:noWrap/>
            <w:tcMar>
              <w:top w:w="28" w:type="dxa"/>
              <w:left w:w="57" w:type="dxa"/>
              <w:bottom w:w="28" w:type="dxa"/>
              <w:right w:w="57" w:type="dxa"/>
            </w:tcMar>
          </w:tcPr>
          <w:p w14:paraId="24E0097D" w14:textId="4A67479B" w:rsidR="006A285B" w:rsidRPr="006F2C55" w:rsidRDefault="006A285B" w:rsidP="006A285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A285B" w:rsidRPr="00C125BF" w14:paraId="03DA3BF7"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285C134" w14:textId="77777777" w:rsidR="006A285B" w:rsidRPr="00294F9D" w:rsidRDefault="006A285B" w:rsidP="006A285B">
            <w:pPr>
              <w:rPr>
                <w:rFonts w:asciiTheme="minorHAnsi" w:hAnsiTheme="minorHAnsi" w:cs="Lucida Sans Unicode"/>
                <w:color w:val="000000" w:themeColor="text1"/>
                <w:sz w:val="16"/>
                <w:szCs w:val="16"/>
              </w:rPr>
            </w:pPr>
            <w:r w:rsidRPr="00294F9D">
              <w:rPr>
                <w:rFonts w:asciiTheme="minorHAnsi" w:hAnsiTheme="minorHAnsi" w:cs="Lucida Sans Unicode"/>
                <w:color w:val="000000" w:themeColor="text1"/>
                <w:sz w:val="16"/>
                <w:szCs w:val="16"/>
              </w:rPr>
              <w:t xml:space="preserve">Ensure that students always leave their construction arcs visible.  </w:t>
            </w:r>
            <w:r>
              <w:rPr>
                <w:rFonts w:asciiTheme="minorHAnsi" w:hAnsiTheme="minorHAnsi" w:cs="Lucida Sans Unicode"/>
                <w:color w:val="000000" w:themeColor="text1"/>
                <w:sz w:val="16"/>
                <w:szCs w:val="16"/>
              </w:rPr>
              <w:t>Arcs must be ’clean’; i.e. smooth, single arcs with a sharp pencil.</w:t>
            </w:r>
          </w:p>
          <w:p w14:paraId="03B8D508" w14:textId="77777777" w:rsidR="006A285B" w:rsidRPr="00D66180" w:rsidRDefault="006A285B" w:rsidP="006A285B">
            <w:pPr>
              <w:rPr>
                <w:rFonts w:asciiTheme="minorHAnsi" w:hAnsiTheme="minorHAnsi" w:cs="Lucida Sans Unicode"/>
                <w:color w:val="000000" w:themeColor="text1"/>
                <w:sz w:val="16"/>
                <w:szCs w:val="16"/>
              </w:rPr>
            </w:pPr>
          </w:p>
          <w:p w14:paraId="64D144AF" w14:textId="77777777" w:rsidR="006A285B" w:rsidRDefault="006A285B" w:rsidP="006A285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4653B83" w14:textId="4B44DC6D" w:rsidR="006A285B" w:rsidRPr="006A285B" w:rsidRDefault="006A285B" w:rsidP="006A285B">
            <w:pPr>
              <w:rPr>
                <w:rFonts w:asciiTheme="minorHAnsi" w:hAnsiTheme="minorHAnsi" w:cs="Lucida Sans Unicode"/>
                <w:color w:val="000000" w:themeColor="text1"/>
                <w:sz w:val="16"/>
                <w:szCs w:val="16"/>
              </w:rPr>
            </w:pPr>
            <w:r w:rsidRPr="006A285B">
              <w:rPr>
                <w:rFonts w:asciiTheme="minorHAnsi" w:hAnsiTheme="minorHAnsi" w:cs="Lucida Sans Unicode"/>
                <w:i/>
                <w:color w:val="000000" w:themeColor="text1"/>
                <w:sz w:val="16"/>
                <w:szCs w:val="16"/>
              </w:rPr>
              <w:t>All students should experience using dynamic software (e.g. Autograph) to explore standard mathematical constructions (perpendicular bisector and angle bisector).</w:t>
            </w:r>
          </w:p>
        </w:tc>
        <w:tc>
          <w:tcPr>
            <w:tcW w:w="5179" w:type="dxa"/>
            <w:gridSpan w:val="3"/>
            <w:tcBorders>
              <w:bottom w:val="single" w:sz="4" w:space="0" w:color="auto"/>
            </w:tcBorders>
            <w:shd w:val="clear" w:color="auto" w:fill="auto"/>
            <w:tcMar>
              <w:top w:w="28" w:type="dxa"/>
              <w:left w:w="57" w:type="dxa"/>
              <w:bottom w:w="28" w:type="dxa"/>
              <w:right w:w="57" w:type="dxa"/>
            </w:tcMar>
          </w:tcPr>
          <w:p w14:paraId="1A6817EE" w14:textId="77777777"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Compasses</w:t>
            </w:r>
          </w:p>
          <w:p w14:paraId="061BB819" w14:textId="70725B44"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w:t>
            </w:r>
          </w:p>
          <w:p w14:paraId="3B1C59FC" w14:textId="49B4F8E8"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7FBDD2A7" w14:textId="77777777"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304759A3" w14:textId="77777777"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Bisect</w:t>
            </w:r>
          </w:p>
          <w:p w14:paraId="7C17142B" w14:textId="77777777"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 bisector</w:t>
            </w:r>
          </w:p>
          <w:p w14:paraId="36F97C01" w14:textId="77777777"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Locus, Loci</w:t>
            </w:r>
          </w:p>
          <w:p w14:paraId="3EBDA663" w14:textId="78EBCB84"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w:t>
            </w:r>
          </w:p>
          <w:p w14:paraId="0CA4F018" w14:textId="0A96F461" w:rsidR="006A285B" w:rsidRDefault="006A285B" w:rsidP="006A285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Elevation</w:t>
            </w:r>
          </w:p>
          <w:p w14:paraId="2AA8ECAE" w14:textId="21E23FFF" w:rsidR="006A285B" w:rsidRPr="00E9594C" w:rsidRDefault="006A285B" w:rsidP="006A285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noWrap/>
            <w:tcMar>
              <w:top w:w="28" w:type="dxa"/>
              <w:left w:w="57" w:type="dxa"/>
              <w:bottom w:w="28" w:type="dxa"/>
              <w:right w:w="57" w:type="dxa"/>
            </w:tcMar>
          </w:tcPr>
          <w:p w14:paraId="7490B305"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the bisector of an angle some students may think that the intersecting arcs need to be drawn from the ends of the two lines that make the angle.</w:t>
            </w:r>
          </w:p>
          <w:p w14:paraId="20211C73"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 locus such as the set of points a fixed distance from the perimeter of a rectangle, some students may not interpret the corner as a point (which therefore requires an arc as part of the locus)</w:t>
            </w:r>
          </w:p>
          <w:p w14:paraId="4C098B96"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A285B">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p w14:paraId="38FCC7E7" w14:textId="77777777" w:rsidR="0020490C" w:rsidRDefault="0020490C" w:rsidP="0020490C">
            <w:pPr>
              <w:rPr>
                <w:rFonts w:asciiTheme="minorHAnsi" w:hAnsiTheme="minorHAnsi" w:cs="Lucida Sans Unicode"/>
                <w:color w:val="000000" w:themeColor="text1"/>
                <w:sz w:val="16"/>
                <w:szCs w:val="16"/>
              </w:rPr>
            </w:pPr>
          </w:p>
          <w:p w14:paraId="4CD13A07" w14:textId="77777777" w:rsidR="0020490C" w:rsidRDefault="0020490C" w:rsidP="0020490C">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SOTM Straight edge and compasses constructions</w:t>
            </w:r>
          </w:p>
          <w:p w14:paraId="11ABFE61" w14:textId="77777777" w:rsidR="00E02673" w:rsidRDefault="00E02673" w:rsidP="00E02673">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SOTM Locus</w:t>
            </w:r>
          </w:p>
          <w:p w14:paraId="2D8C8BC1" w14:textId="5D5A0312" w:rsidR="00E02673" w:rsidRPr="0020490C" w:rsidRDefault="00E02673" w:rsidP="0020490C">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SOTM Plans and elevations</w:t>
            </w:r>
          </w:p>
        </w:tc>
      </w:tr>
      <w:tr w:rsidR="006A285B" w:rsidRPr="00C125BF" w14:paraId="745FD19E" w14:textId="77777777" w:rsidTr="008B126A">
        <w:trPr>
          <w:cantSplit/>
          <w:trHeight w:val="123"/>
        </w:trPr>
        <w:tc>
          <w:tcPr>
            <w:tcW w:w="5178" w:type="dxa"/>
            <w:shd w:val="clear" w:color="auto" w:fill="400080"/>
            <w:tcMar>
              <w:top w:w="28" w:type="dxa"/>
              <w:left w:w="57" w:type="dxa"/>
              <w:bottom w:w="28" w:type="dxa"/>
              <w:right w:w="57" w:type="dxa"/>
            </w:tcMar>
          </w:tcPr>
          <w:p w14:paraId="663B25D4" w14:textId="6D36C0A0" w:rsidR="006A285B" w:rsidRPr="006F2C55" w:rsidRDefault="006A285B" w:rsidP="006A285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Pr="006F2C55">
              <w:rPr>
                <w:rFonts w:ascii="Century Gothic" w:hAnsi="Century Gothic" w:cs="Lucida Sans Unicode"/>
                <w:color w:val="FFFFFF" w:themeColor="background1"/>
                <w:sz w:val="16"/>
                <w:szCs w:val="16"/>
              </w:rPr>
              <w:t xml:space="preserve"> questions</w:t>
            </w:r>
          </w:p>
        </w:tc>
        <w:tc>
          <w:tcPr>
            <w:tcW w:w="5179" w:type="dxa"/>
            <w:gridSpan w:val="3"/>
            <w:shd w:val="clear" w:color="auto" w:fill="400080"/>
            <w:tcMar>
              <w:top w:w="28" w:type="dxa"/>
              <w:left w:w="57" w:type="dxa"/>
              <w:bottom w:w="28" w:type="dxa"/>
              <w:right w:w="57" w:type="dxa"/>
            </w:tcMar>
          </w:tcPr>
          <w:p w14:paraId="06273194" w14:textId="6C32EB7C" w:rsidR="006A285B" w:rsidRPr="006F2C55" w:rsidRDefault="006A285B" w:rsidP="006A285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3"/>
            <w:shd w:val="clear" w:color="auto" w:fill="400080"/>
            <w:tcMar>
              <w:top w:w="28" w:type="dxa"/>
              <w:left w:w="57" w:type="dxa"/>
              <w:bottom w:w="28" w:type="dxa"/>
              <w:right w:w="57" w:type="dxa"/>
            </w:tcMar>
          </w:tcPr>
          <w:p w14:paraId="28A59C09" w14:textId="5A7543BA" w:rsidR="006A285B" w:rsidRPr="006F2C55" w:rsidRDefault="006A285B" w:rsidP="006A285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6A285B" w:rsidRPr="00C125BF" w14:paraId="7A531E11" w14:textId="77777777" w:rsidTr="008B126A">
        <w:trPr>
          <w:cantSplit/>
          <w:trHeight w:val="36"/>
        </w:trPr>
        <w:tc>
          <w:tcPr>
            <w:tcW w:w="5178" w:type="dxa"/>
            <w:shd w:val="clear" w:color="auto" w:fill="auto"/>
            <w:tcMar>
              <w:top w:w="28" w:type="dxa"/>
              <w:left w:w="57" w:type="dxa"/>
              <w:bottom w:w="28" w:type="dxa"/>
              <w:right w:w="57" w:type="dxa"/>
            </w:tcMar>
          </w:tcPr>
          <w:p w14:paraId="6D76EB65" w14:textId="4DCA4512"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single point marked on the board) show me a point 30 cm away from this point.  And another.  And another …</w:t>
            </w:r>
          </w:p>
          <w:p w14:paraId="2CB66CC1" w14:textId="49C29675"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4384" behindDoc="0" locked="0" layoutInCell="1" allowOverlap="1" wp14:anchorId="4D1460B7" wp14:editId="238F16EF">
                      <wp:simplePos x="0" y="0"/>
                      <wp:positionH relativeFrom="column">
                        <wp:posOffset>898525</wp:posOffset>
                      </wp:positionH>
                      <wp:positionV relativeFrom="paragraph">
                        <wp:posOffset>307370</wp:posOffset>
                      </wp:positionV>
                      <wp:extent cx="512445" cy="179070"/>
                      <wp:effectExtent l="0" t="0" r="20955" b="24130"/>
                      <wp:wrapNone/>
                      <wp:docPr id="5" name="Group 5"/>
                      <wp:cNvGraphicFramePr/>
                      <a:graphic xmlns:a="http://schemas.openxmlformats.org/drawingml/2006/main">
                        <a:graphicData uri="http://schemas.microsoft.com/office/word/2010/wordprocessingGroup">
                          <wpg:wgp>
                            <wpg:cNvGrpSpPr/>
                            <wpg:grpSpPr>
                              <a:xfrm>
                                <a:off x="0" y="0"/>
                                <a:ext cx="512445" cy="179070"/>
                                <a:chOff x="0" y="0"/>
                                <a:chExt cx="512445" cy="179461"/>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 name="Rectangle 1"/>
                              <wps:cNvSpPr/>
                              <wps:spPr>
                                <a:xfrm>
                                  <a:off x="0" y="0"/>
                                  <a:ext cx="170916" cy="179461"/>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70815" y="0"/>
                                  <a:ext cx="170815" cy="1790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41630" y="0"/>
                                  <a:ext cx="170815" cy="1790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61AFC1" id="Group 5" o:spid="_x0000_s1026" style="position:absolute;margin-left:70.75pt;margin-top:24.2pt;width:40.35pt;height:14.1pt;z-index:251664384;mso-width-relative:margin;mso-height-relative:margin" coordsize="512445,179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">
                      <v:rect id="Rectangle 1" o:spid="_x0000_s1027" style="position:absolute;width:170916;height:1794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" filled="f" strokecolor="black [3213]"/>
                      <v:rect id="Rectangle 2" o:spid="_x0000_s1028" style="position:absolute;left:170815;width:170815;height:1790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" filled="f" strokecolor="black [3213]"/>
                      <v:rect id="Rectangle 3" o:spid="_x0000_s1029" style="position:absolute;left:341630;width:170815;height:1790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" filled="f" strokecolor="black [3213]"/>
                    </v:group>
                  </w:pict>
                </mc:Fallback>
              </mc:AlternateContent>
            </w:r>
            <w:r>
              <w:rPr>
                <w:rFonts w:asciiTheme="minorHAnsi" w:hAnsiTheme="minorHAnsi" w:cs="Lucida Sans Unicode"/>
                <w:color w:val="000000" w:themeColor="text1"/>
                <w:sz w:val="16"/>
                <w:szCs w:val="16"/>
              </w:rPr>
              <w:t>Provide shapes made from some cubes in certain orientations.  Challenge students to construct the plans and elevations.  Do groups agree?</w:t>
            </w:r>
          </w:p>
          <w:p w14:paraId="449CC8A5" w14:textId="77777777"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this is the plan:</w:t>
            </w:r>
          </w:p>
          <w:p w14:paraId="09AD4706" w14:textId="77777777" w:rsidR="006A285B" w:rsidRDefault="006A285B" w:rsidP="006A285B">
            <w:pPr>
              <w:pStyle w:val="ListParagraph"/>
              <w:spacing w:after="0" w:line="240" w:lineRule="auto"/>
              <w:ind w:left="238"/>
              <w:rPr>
                <w:rFonts w:asciiTheme="minorHAnsi" w:hAnsiTheme="minorHAnsi" w:cs="Lucida Sans Unicode"/>
                <w:color w:val="000000" w:themeColor="text1"/>
                <w:sz w:val="16"/>
                <w:szCs w:val="16"/>
              </w:rPr>
            </w:pPr>
          </w:p>
          <w:p w14:paraId="2BEAA141" w14:textId="7E3090C6" w:rsidR="006A285B" w:rsidRPr="008D5E65" w:rsidRDefault="006A285B" w:rsidP="006A285B">
            <w:pPr>
              <w:pStyle w:val="ListParagraph"/>
              <w:spacing w:after="0" w:line="240" w:lineRule="auto"/>
              <w:ind w:left="238"/>
              <w:rPr>
                <w:rFonts w:asciiTheme="minorHAnsi" w:hAnsiTheme="minorHAnsi" w:cs="Lucida Sans Unicode"/>
                <w:color w:val="000000" w:themeColor="text1"/>
                <w:sz w:val="16"/>
                <w:szCs w:val="16"/>
              </w:rPr>
            </w:pPr>
            <w:r w:rsidRPr="008D5E65">
              <w:rPr>
                <w:rFonts w:asciiTheme="minorHAnsi" w:hAnsiTheme="minorHAnsi" w:cs="Lucida Sans Unicode"/>
                <w:color w:val="000000" w:themeColor="text1"/>
                <w:sz w:val="16"/>
                <w:szCs w:val="16"/>
              </w:rPr>
              <w:t xml:space="preserve">show me a possible 3D shape. And another.   And another. </w:t>
            </w:r>
          </w:p>
          <w:p w14:paraId="235E50AC" w14:textId="74BF5B6E" w:rsidR="006A285B"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Demonstrate how to create the perpendicular bisector (or other constructions).  Challenge students to write a set of instructions for carrying out the construction.  Follow these instructions very precisely (being awkward if possible; e.g. changing radius of compasses).  Do the instructions work?  </w:t>
            </w:r>
          </w:p>
          <w:p w14:paraId="1AF99E20" w14:textId="29A76721" w:rsidR="006A285B" w:rsidRPr="00E9594C" w:rsidRDefault="006A285B" w:rsidP="006A28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 students the equipment to create standard constructions and challenge them to create a right angle / bisect an angle</w:t>
            </w:r>
          </w:p>
        </w:tc>
        <w:tc>
          <w:tcPr>
            <w:tcW w:w="5179" w:type="dxa"/>
            <w:gridSpan w:val="3"/>
            <w:shd w:val="clear" w:color="auto" w:fill="auto"/>
            <w:tcMar>
              <w:top w:w="28" w:type="dxa"/>
              <w:left w:w="57" w:type="dxa"/>
              <w:bottom w:w="28" w:type="dxa"/>
              <w:right w:w="57" w:type="dxa"/>
            </w:tcMar>
          </w:tcPr>
          <w:p w14:paraId="0176DA93" w14:textId="77777777" w:rsidR="006A285B" w:rsidRDefault="006A285B" w:rsidP="006A285B">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2" w:history="1">
              <w:r w:rsidRPr="0000701B">
                <w:rPr>
                  <w:rStyle w:val="Hyperlink"/>
                  <w:rFonts w:asciiTheme="minorHAnsi" w:hAnsiTheme="minorHAnsi" w:cs="Lucida Sans Unicode"/>
                  <w:sz w:val="16"/>
                  <w:szCs w:val="16"/>
                </w:rPr>
                <w:t>Construction instruction</w:t>
              </w:r>
            </w:hyperlink>
          </w:p>
          <w:p w14:paraId="43D35B95" w14:textId="02919139" w:rsidR="006A285B" w:rsidRDefault="006A285B" w:rsidP="006A285B">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3" w:history="1">
              <w:r w:rsidRPr="00273BC1">
                <w:rPr>
                  <w:rStyle w:val="Hyperlink"/>
                  <w:rFonts w:asciiTheme="minorHAnsi" w:hAnsiTheme="minorHAnsi" w:cs="Lucida Sans Unicode"/>
                  <w:sz w:val="16"/>
                  <w:szCs w:val="16"/>
                </w:rPr>
                <w:t>Construction challenges</w:t>
              </w:r>
            </w:hyperlink>
            <w:r w:rsidR="0068369E">
              <w:rPr>
                <w:rStyle w:val="Hyperlink"/>
                <w:rFonts w:asciiTheme="minorHAnsi" w:hAnsiTheme="minorHAnsi" w:cs="Lucida Sans Unicode"/>
                <w:color w:val="auto"/>
                <w:sz w:val="16"/>
                <w:szCs w:val="16"/>
                <w:u w:val="none"/>
              </w:rPr>
              <w:t xml:space="preserve"> </w:t>
            </w:r>
          </w:p>
          <w:p w14:paraId="0CC83992" w14:textId="11E88353" w:rsidR="006A285B" w:rsidRDefault="006A285B" w:rsidP="0068369E">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4" w:anchor="gsp" w:history="1">
              <w:r w:rsidRPr="00273BC1">
                <w:rPr>
                  <w:rStyle w:val="Hyperlink"/>
                  <w:rFonts w:asciiTheme="minorHAnsi" w:hAnsiTheme="minorHAnsi" w:cs="Lucida Sans Unicode"/>
                  <w:sz w:val="16"/>
                  <w:szCs w:val="16"/>
                </w:rPr>
                <w:t>Circumcentre etcetera</w:t>
              </w:r>
            </w:hyperlink>
          </w:p>
          <w:p w14:paraId="2F4C925C" w14:textId="185FD349" w:rsidR="006A285B" w:rsidRDefault="006A285B" w:rsidP="006A285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5" w:history="1">
              <w:r w:rsidRPr="000C2577">
                <w:rPr>
                  <w:rStyle w:val="Hyperlink"/>
                  <w:rFonts w:asciiTheme="minorHAnsi" w:hAnsiTheme="minorHAnsi" w:cs="Lucida Sans Unicode"/>
                  <w:sz w:val="16"/>
                  <w:szCs w:val="16"/>
                </w:rPr>
                <w:t>The perpendicular bisector</w:t>
              </w:r>
            </w:hyperlink>
          </w:p>
          <w:p w14:paraId="02434CEA" w14:textId="6AEA6833" w:rsidR="006A285B" w:rsidRPr="003621AA" w:rsidRDefault="006A285B" w:rsidP="006A285B">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46" w:history="1">
              <w:r w:rsidRPr="008454CC">
                <w:rPr>
                  <w:rStyle w:val="Hyperlink"/>
                  <w:rFonts w:asciiTheme="minorHAnsi" w:hAnsiTheme="minorHAnsi" w:cs="Lucida Sans Unicode"/>
                  <w:sz w:val="16"/>
                  <w:szCs w:val="16"/>
                </w:rPr>
                <w:t>An elevated position</w:t>
              </w:r>
            </w:hyperlink>
          </w:p>
          <w:p w14:paraId="3DAC5967" w14:textId="72723495" w:rsidR="006A285B" w:rsidRDefault="006A285B" w:rsidP="006A285B">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7" w:history="1">
              <w:r w:rsidRPr="008454CC">
                <w:rPr>
                  <w:rStyle w:val="Hyperlink"/>
                  <w:rFonts w:asciiTheme="minorHAnsi" w:hAnsiTheme="minorHAnsi" w:cs="Lucida Sans Unicode"/>
                  <w:sz w:val="16"/>
                  <w:szCs w:val="16"/>
                </w:rPr>
                <w:t>Solid problems</w:t>
              </w:r>
            </w:hyperlink>
            <w:r>
              <w:rPr>
                <w:rStyle w:val="Hyperlink"/>
                <w:rFonts w:asciiTheme="minorHAnsi" w:hAnsiTheme="minorHAnsi" w:cs="Lucida Sans Unicode"/>
                <w:color w:val="auto"/>
                <w:sz w:val="16"/>
                <w:szCs w:val="16"/>
                <w:u w:val="none"/>
              </w:rPr>
              <w:t xml:space="preserve"> (plans and elevations)</w:t>
            </w:r>
          </w:p>
          <w:p w14:paraId="78555786" w14:textId="77777777" w:rsidR="006A285B" w:rsidRDefault="006A285B" w:rsidP="006A285B">
            <w:pPr>
              <w:rPr>
                <w:rStyle w:val="Hyperlink"/>
                <w:rFonts w:asciiTheme="minorHAnsi" w:hAnsiTheme="minorHAnsi" w:cs="Lucida Sans Unicode"/>
                <w:color w:val="auto"/>
                <w:sz w:val="16"/>
                <w:szCs w:val="16"/>
                <w:u w:val="none"/>
              </w:rPr>
            </w:pPr>
          </w:p>
          <w:p w14:paraId="57D9986B" w14:textId="5846B06D" w:rsidR="0068369E"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Construction challenge 1</w:t>
            </w:r>
          </w:p>
          <w:p w14:paraId="2285332C" w14:textId="1C71D736" w:rsidR="0068369E"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Construction challenge 2 – Napoleon</w:t>
            </w:r>
          </w:p>
          <w:p w14:paraId="7A9BA27C" w14:textId="2B838D2E" w:rsidR="0068369E"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Construction challenge 3 – Rose window</w:t>
            </w:r>
          </w:p>
          <w:p w14:paraId="70CBE5B7" w14:textId="47EE9827" w:rsidR="00E02673" w:rsidRPr="00E02673" w:rsidRDefault="00E02673"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Topple</w:t>
            </w:r>
          </w:p>
          <w:p w14:paraId="51437A22" w14:textId="668C1F93" w:rsidR="0068369E"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Loci – Gilbert the goat</w:t>
            </w:r>
          </w:p>
          <w:p w14:paraId="28A428CE" w14:textId="0510BA89" w:rsidR="0068369E"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Loci problems</w:t>
            </w:r>
          </w:p>
          <w:p w14:paraId="11ED6FD4" w14:textId="47271175" w:rsidR="0068369E"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Locus – from a point and line</w:t>
            </w:r>
          </w:p>
          <w:p w14:paraId="7533F1B0" w14:textId="48CD11EB" w:rsidR="006A285B" w:rsidRPr="00E9594C" w:rsidRDefault="0068369E" w:rsidP="0068369E">
            <w:pPr>
              <w:shd w:val="clear" w:color="auto" w:fill="E5DFEC" w:themeFill="accent4" w:themeFillTint="33"/>
              <w:rPr>
                <w:rFonts w:asciiTheme="minorHAnsi" w:hAnsiTheme="minorHAnsi" w:cs="Lucida Sans Unicode"/>
                <w:color w:val="000000" w:themeColor="text1"/>
                <w:sz w:val="16"/>
                <w:szCs w:val="16"/>
              </w:rPr>
            </w:pPr>
            <w:r w:rsidRPr="000276D9">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0276D9">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S09 – Plans and elevations – isometric drawings</w:t>
            </w:r>
          </w:p>
        </w:tc>
        <w:tc>
          <w:tcPr>
            <w:tcW w:w="5179" w:type="dxa"/>
            <w:gridSpan w:val="3"/>
            <w:shd w:val="clear" w:color="auto" w:fill="auto"/>
            <w:tcMar>
              <w:top w:w="28" w:type="dxa"/>
              <w:left w:w="57" w:type="dxa"/>
              <w:bottom w:w="28" w:type="dxa"/>
              <w:right w:w="57" w:type="dxa"/>
            </w:tcMar>
          </w:tcPr>
          <w:p w14:paraId="1C1404BB" w14:textId="2F68559F" w:rsidR="006A285B" w:rsidRPr="00C80C78" w:rsidRDefault="006A285B" w:rsidP="006A285B">
            <w:pPr>
              <w:rPr>
                <w:rFonts w:asciiTheme="minorHAnsi" w:hAnsiTheme="minorHAnsi" w:cs="Lucida Sans Unicode"/>
                <w:b/>
                <w:sz w:val="16"/>
                <w:szCs w:val="16"/>
              </w:rPr>
            </w:pPr>
            <w:r>
              <w:rPr>
                <w:rStyle w:val="Hyperlink"/>
                <w:rFonts w:asciiTheme="minorHAnsi" w:hAnsiTheme="minorHAnsi" w:cs="Lucida Sans Unicode"/>
                <w:color w:val="auto"/>
                <w:sz w:val="16"/>
                <w:szCs w:val="16"/>
                <w:u w:val="none"/>
              </w:rPr>
              <w:t xml:space="preserve">KM: </w:t>
            </w:r>
            <w:hyperlink r:id="rId48" w:history="1">
              <w:r w:rsidRPr="00A1402B">
                <w:rPr>
                  <w:rStyle w:val="Hyperlink"/>
                  <w:rFonts w:asciiTheme="minorHAnsi" w:hAnsiTheme="minorHAnsi" w:cs="Lucida Sans Unicode"/>
                  <w:sz w:val="16"/>
                  <w:szCs w:val="16"/>
                </w:rPr>
                <w:t>9M8 BAM Task</w:t>
              </w:r>
            </w:hyperlink>
          </w:p>
          <w:p w14:paraId="4706331B" w14:textId="77777777" w:rsidR="006A285B" w:rsidRDefault="006A285B" w:rsidP="006A285B">
            <w:pPr>
              <w:rPr>
                <w:rFonts w:asciiTheme="minorHAnsi" w:hAnsiTheme="minorHAnsi" w:cs="Lucida Sans Unicode"/>
                <w:color w:val="000000" w:themeColor="text1"/>
                <w:sz w:val="16"/>
                <w:szCs w:val="16"/>
              </w:rPr>
            </w:pPr>
          </w:p>
          <w:p w14:paraId="53E35CFD" w14:textId="77777777" w:rsidR="006A285B" w:rsidRDefault="006A285B" w:rsidP="006A285B">
            <w:pPr>
              <w:shd w:val="clear" w:color="auto" w:fill="E5DFEC" w:themeFill="accent4"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64CBD263" w14:textId="0B532419" w:rsidR="006A285B" w:rsidRPr="006A285B" w:rsidRDefault="006A285B" w:rsidP="006A285B">
            <w:pPr>
              <w:shd w:val="clear" w:color="auto" w:fill="E5DFEC" w:themeFill="accent4" w:themeFillTint="33"/>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tc>
      </w:tr>
    </w:tbl>
    <w:p w14:paraId="64BCA01B" w14:textId="748E1BD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388D84A8" w14:textId="69516117" w:rsidR="005010DD" w:rsidRPr="006F2C55" w:rsidRDefault="005010DD" w:rsidP="005010DD">
            <w:pPr>
              <w:rPr>
                <w:rFonts w:ascii="Century Gothic" w:hAnsi="Century Gothic" w:cs="Lucida Sans Unicode"/>
                <w:i/>
                <w:color w:val="FFFFFF" w:themeColor="background1"/>
                <w:sz w:val="20"/>
                <w:szCs w:val="20"/>
              </w:rPr>
            </w:pPr>
            <w:bookmarkStart w:id="5" w:name="APT"/>
            <w:r w:rsidRPr="006F2C55">
              <w:rPr>
                <w:rFonts w:ascii="Century Gothic" w:hAnsi="Century Gothic" w:cs="Lucida Sans Unicode"/>
                <w:i/>
                <w:color w:val="FFFFFF" w:themeColor="background1"/>
                <w:sz w:val="20"/>
                <w:szCs w:val="20"/>
              </w:rPr>
              <w:t>Algebraic proficiency</w:t>
            </w:r>
            <w:r w:rsidR="003C77F5">
              <w:rPr>
                <w:rFonts w:ascii="Century Gothic" w:hAnsi="Century Gothic" w:cs="Lucida Sans Unicode"/>
                <w:i/>
                <w:color w:val="FFFFFF" w:themeColor="background1"/>
                <w:sz w:val="20"/>
                <w:szCs w:val="20"/>
              </w:rPr>
              <w:t>: tinkering</w:t>
            </w:r>
            <w:bookmarkEnd w:id="5"/>
          </w:p>
        </w:tc>
        <w:tc>
          <w:tcPr>
            <w:tcW w:w="3544" w:type="dxa"/>
            <w:tcBorders>
              <w:bottom w:val="single" w:sz="4" w:space="0" w:color="auto"/>
            </w:tcBorders>
            <w:shd w:val="clear" w:color="auto" w:fill="400080"/>
            <w:tcMar>
              <w:top w:w="28" w:type="dxa"/>
              <w:left w:w="57" w:type="dxa"/>
              <w:bottom w:w="28" w:type="dxa"/>
              <w:right w:w="57" w:type="dxa"/>
            </w:tcMar>
            <w:vAlign w:val="bottom"/>
          </w:tcPr>
          <w:p w14:paraId="2826F52D" w14:textId="7B0FB171" w:rsidR="005010DD" w:rsidRPr="006F2C55" w:rsidRDefault="008A3832"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5010D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52B9C7A8"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05207381" w:rsidR="004B224C" w:rsidRPr="00E9594C" w:rsidRDefault="00364172"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9"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A852A41" w14:textId="120730C0" w:rsidR="00A94CEF" w:rsidRPr="001A6EA0"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understand and use t</w:t>
            </w:r>
            <w:r w:rsidR="00A369D7">
              <w:rPr>
                <w:color w:val="000000"/>
                <w:sz w:val="16"/>
                <w:szCs w:val="16"/>
              </w:rPr>
              <w:t>he concepts and vocabulary of</w:t>
            </w:r>
            <w:r>
              <w:rPr>
                <w:color w:val="000000"/>
                <w:sz w:val="16"/>
                <w:szCs w:val="16"/>
              </w:rPr>
              <w:t xml:space="preserve"> i</w:t>
            </w:r>
            <w:r w:rsidRPr="001A6EA0">
              <w:rPr>
                <w:color w:val="000000"/>
                <w:sz w:val="16"/>
                <w:szCs w:val="16"/>
              </w:rPr>
              <w:t>dentities</w:t>
            </w:r>
          </w:p>
          <w:p w14:paraId="72876A1B" w14:textId="0D674CC9" w:rsidR="001A6EA0" w:rsidRPr="001A6EA0"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know the difference between an equation and an identity</w:t>
            </w:r>
          </w:p>
          <w:p w14:paraId="4EF970D1" w14:textId="36359DC1" w:rsidR="001A6EA0" w:rsidRPr="001A6EA0"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simplify and ma</w:t>
            </w:r>
            <w:r>
              <w:rPr>
                <w:color w:val="000000"/>
                <w:sz w:val="16"/>
                <w:szCs w:val="16"/>
              </w:rPr>
              <w:t xml:space="preserve">nipulate algebraic expressions </w:t>
            </w:r>
            <w:r w:rsidRPr="001A6EA0">
              <w:rPr>
                <w:color w:val="000000"/>
                <w:sz w:val="16"/>
                <w:szCs w:val="16"/>
              </w:rPr>
              <w:t>by expanding products of two binomials and factorising quadratic expressions of the form x² + bx + c</w:t>
            </w:r>
          </w:p>
          <w:p w14:paraId="46B815DD" w14:textId="77777777" w:rsidR="00A94CEF" w:rsidRDefault="001A6EA0" w:rsidP="001A6EA0">
            <w:pPr>
              <w:pStyle w:val="ListParagraph"/>
              <w:numPr>
                <w:ilvl w:val="0"/>
                <w:numId w:val="65"/>
              </w:numPr>
              <w:spacing w:after="0" w:line="240" w:lineRule="auto"/>
              <w:ind w:left="227" w:hanging="227"/>
              <w:rPr>
                <w:color w:val="000000"/>
                <w:sz w:val="16"/>
                <w:szCs w:val="16"/>
              </w:rPr>
            </w:pPr>
            <w:r w:rsidRPr="001A6EA0">
              <w:rPr>
                <w:color w:val="000000"/>
                <w:sz w:val="16"/>
                <w:szCs w:val="16"/>
              </w:rPr>
              <w:t>argue mathematically to show algebraic expressions are equivalent, and use algebra to support and construct arguments</w:t>
            </w:r>
          </w:p>
          <w:p w14:paraId="5E34944F" w14:textId="30446028" w:rsidR="00350215" w:rsidRPr="001A6EA0" w:rsidRDefault="00350215" w:rsidP="001A6EA0">
            <w:pPr>
              <w:pStyle w:val="ListParagraph"/>
              <w:numPr>
                <w:ilvl w:val="0"/>
                <w:numId w:val="65"/>
              </w:numPr>
              <w:spacing w:after="0" w:line="240" w:lineRule="auto"/>
              <w:ind w:left="227" w:hanging="227"/>
              <w:rPr>
                <w:color w:val="000000"/>
                <w:sz w:val="16"/>
                <w:szCs w:val="16"/>
              </w:rPr>
            </w:pPr>
            <w:r w:rsidRPr="00350215">
              <w:rPr>
                <w:color w:val="000000"/>
                <w:sz w:val="16"/>
                <w:szCs w:val="16"/>
              </w:rPr>
              <w:t>translate simple situations or procedures into algebraic expressions or formulae</w:t>
            </w:r>
          </w:p>
        </w:tc>
      </w:tr>
      <w:tr w:rsidR="0052686C" w:rsidRPr="00C125BF" w14:paraId="4E4C1920" w14:textId="77777777" w:rsidTr="008B126A">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7637787A" w14:textId="06067E3F" w:rsidR="005010DD" w:rsidRPr="00B02125" w:rsidRDefault="00364172"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4915C459" w14:textId="37D4CA94" w:rsidR="005010DD" w:rsidRPr="00B02125" w:rsidRDefault="00DD533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010DD" w:rsidRPr="00C125BF" w14:paraId="4356838F"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8B2837" w14:textId="716ABFE5" w:rsidR="00172E7C" w:rsidRDefault="00172E7C" w:rsidP="00172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equations and identities</w:t>
            </w:r>
          </w:p>
          <w:p w14:paraId="3F92B519" w14:textId="77777777" w:rsidR="00172E7C" w:rsidRDefault="00172E7C" w:rsidP="00172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09561D12" w14:textId="5BA5645C" w:rsidR="005010DD" w:rsidRPr="00E9594C" w:rsidRDefault="00172E7C" w:rsidP="00172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algebraic statements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562BC4" w14:textId="77777777" w:rsidR="005010DD" w:rsidRDefault="005E4B5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an identity</w:t>
            </w:r>
          </w:p>
          <w:p w14:paraId="31E7B34F" w14:textId="4CD037B5" w:rsidR="005E4B5E" w:rsidRDefault="005E4B5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two linear expressions of the form (x</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a)(x</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w:t>
            </w:r>
            <w:r w:rsidR="00C7046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b)</w:t>
            </w:r>
          </w:p>
          <w:p w14:paraId="5FB500D0" w14:textId="7E24F0FA" w:rsidR="005E4B5E" w:rsidRDefault="005E4B5E" w:rsidP="005E4B5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two linear expressions of the </w:t>
            </w:r>
            <w:r w:rsidRPr="005E4B5E">
              <w:rPr>
                <w:rFonts w:asciiTheme="minorHAnsi" w:hAnsiTheme="minorHAnsi" w:cs="Lucida Sans Unicode"/>
                <w:color w:val="000000" w:themeColor="text1"/>
                <w:sz w:val="16"/>
                <w:szCs w:val="16"/>
              </w:rPr>
              <w:t>form (</w:t>
            </w:r>
            <w:r w:rsidR="00594C65">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rPr>
              <w:t>x</w:t>
            </w:r>
            <w:r w:rsidR="00C7046B">
              <w:rPr>
                <w:rFonts w:asciiTheme="minorHAnsi" w:hAnsiTheme="minorHAnsi" w:cs="Lucida Sans Unicode"/>
                <w:color w:val="000000" w:themeColor="text1"/>
                <w:sz w:val="16"/>
                <w:szCs w:val="16"/>
              </w:rPr>
              <w:t xml:space="preserve"> </w:t>
            </w:r>
            <w:r w:rsidR="00EB598F">
              <w:rPr>
                <w:rFonts w:asciiTheme="minorHAnsi" w:eastAsia="MS Gothic" w:hAnsiTheme="minorHAnsi"/>
                <w:color w:val="000000"/>
                <w:sz w:val="16"/>
                <w:szCs w:val="16"/>
              </w:rPr>
              <w:t>+</w:t>
            </w:r>
            <w:r w:rsidR="00C7046B">
              <w:rPr>
                <w:rFonts w:asciiTheme="minorHAnsi" w:eastAsia="MS Gothic" w:hAnsiTheme="minorHAnsi"/>
                <w:color w:val="000000"/>
                <w:sz w:val="16"/>
                <w:szCs w:val="16"/>
              </w:rPr>
              <w:t xml:space="preserve"> </w:t>
            </w:r>
            <w:r w:rsidR="00594C65">
              <w:rPr>
                <w:rFonts w:asciiTheme="minorHAnsi" w:hAnsiTheme="minorHAnsi" w:cs="Lucida Sans Unicode"/>
                <w:color w:val="000000" w:themeColor="text1"/>
                <w:sz w:val="16"/>
                <w:szCs w:val="16"/>
              </w:rPr>
              <w:t>b)(cx</w:t>
            </w:r>
            <w:r w:rsidR="00C7046B">
              <w:rPr>
                <w:rFonts w:asciiTheme="minorHAnsi" w:hAnsiTheme="minorHAnsi" w:cs="Lucida Sans Unicode"/>
                <w:color w:val="000000" w:themeColor="text1"/>
                <w:sz w:val="16"/>
                <w:szCs w:val="16"/>
              </w:rPr>
              <w:t xml:space="preserve"> </w:t>
            </w:r>
            <w:r w:rsidR="00EB598F">
              <w:rPr>
                <w:rFonts w:asciiTheme="minorHAnsi" w:eastAsia="MS Gothic" w:hAnsiTheme="minorHAnsi"/>
                <w:color w:val="000000"/>
                <w:sz w:val="16"/>
                <w:szCs w:val="16"/>
              </w:rPr>
              <w:t>+</w:t>
            </w:r>
            <w:r w:rsidR="00C7046B">
              <w:rPr>
                <w:rFonts w:asciiTheme="minorHAnsi" w:eastAsia="MS Gothic" w:hAnsiTheme="minorHAnsi"/>
                <w:color w:val="000000"/>
                <w:sz w:val="16"/>
                <w:szCs w:val="16"/>
              </w:rPr>
              <w:t xml:space="preserve"> </w:t>
            </w:r>
            <w:r w:rsidR="00594C65">
              <w:rPr>
                <w:rFonts w:asciiTheme="minorHAnsi" w:hAnsiTheme="minorHAnsi" w:cs="Lucida Sans Unicode"/>
                <w:color w:val="000000" w:themeColor="text1"/>
                <w:sz w:val="16"/>
                <w:szCs w:val="16"/>
              </w:rPr>
              <w:t>d</w:t>
            </w:r>
            <w:r w:rsidRPr="005E4B5E">
              <w:rPr>
                <w:rFonts w:asciiTheme="minorHAnsi" w:hAnsiTheme="minorHAnsi" w:cs="Lucida Sans Unicode"/>
                <w:color w:val="000000" w:themeColor="text1"/>
                <w:sz w:val="16"/>
                <w:szCs w:val="16"/>
              </w:rPr>
              <w:t>)</w:t>
            </w:r>
          </w:p>
          <w:p w14:paraId="0F78F74F" w14:textId="586EA60F" w:rsidR="005E4B5E" w:rsidRPr="005E4B5E" w:rsidRDefault="005E4B5E" w:rsidP="005E4B5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Expand the expression </w:t>
            </w:r>
            <w:r w:rsidRPr="005E4B5E">
              <w:rPr>
                <w:rFonts w:asciiTheme="minorHAnsi" w:hAnsiTheme="minorHAnsi" w:cs="Lucida Sans Unicode"/>
                <w:color w:val="000000" w:themeColor="text1"/>
                <w:sz w:val="16"/>
                <w:szCs w:val="16"/>
              </w:rPr>
              <w:t>(x</w:t>
            </w:r>
            <w:r w:rsidR="00C7046B">
              <w:rPr>
                <w:rFonts w:asciiTheme="minorHAnsi" w:hAnsiTheme="minorHAnsi" w:cs="Lucida Sans Unicode"/>
                <w:color w:val="000000" w:themeColor="text1"/>
                <w:sz w:val="16"/>
                <w:szCs w:val="16"/>
              </w:rPr>
              <w:t xml:space="preserve"> </w:t>
            </w:r>
            <w:r w:rsidR="00EB598F">
              <w:rPr>
                <w:rFonts w:asciiTheme="minorHAnsi" w:eastAsia="MS Gothic" w:hAnsiTheme="minorHAnsi"/>
                <w:color w:val="000000"/>
                <w:sz w:val="16"/>
                <w:szCs w:val="16"/>
              </w:rPr>
              <w:t>+</w:t>
            </w:r>
            <w:r w:rsidR="00C7046B">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p>
          <w:p w14:paraId="68B9C742" w14:textId="09DED566" w:rsidR="00FA63AB" w:rsidRPr="004201F9" w:rsidRDefault="00FA63AB" w:rsidP="00FA63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w:t>
            </w:r>
            <w:r>
              <w:rPr>
                <w:color w:val="000000"/>
                <w:sz w:val="16"/>
                <w:szCs w:val="16"/>
              </w:rPr>
              <w:t xml:space="preserve"> bx</w:t>
            </w:r>
          </w:p>
          <w:p w14:paraId="33177FC9" w14:textId="4F4830F6" w:rsidR="004201F9" w:rsidRPr="00FA63AB" w:rsidRDefault="00BD5730" w:rsidP="00FA63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 bx + c</w:t>
            </w:r>
          </w:p>
          <w:p w14:paraId="0005973D" w14:textId="77777777" w:rsidR="000F31EC" w:rsidRDefault="000F31EC" w:rsidP="00BD57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why two algebraic expressions are equivalent</w:t>
            </w:r>
          </w:p>
          <w:p w14:paraId="34CF56E5" w14:textId="77777777" w:rsidR="000F31EC" w:rsidRDefault="001B18EC" w:rsidP="00BD57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mathematical argument to show that two algebraic expressions are equivalent</w:t>
            </w:r>
          </w:p>
          <w:p w14:paraId="392197D1" w14:textId="77777777" w:rsidR="00F73405" w:rsidRDefault="00F73405"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Distinguish between situations that can </w:t>
            </w:r>
            <w:r w:rsidR="0082020A">
              <w:rPr>
                <w:rFonts w:asciiTheme="minorHAnsi" w:hAnsiTheme="minorHAnsi" w:cs="Lucida Sans Unicode"/>
                <w:color w:val="000000" w:themeColor="text1"/>
                <w:sz w:val="16"/>
                <w:szCs w:val="16"/>
              </w:rPr>
              <w:t>be modelled by an expression or</w:t>
            </w:r>
            <w:r>
              <w:rPr>
                <w:rFonts w:asciiTheme="minorHAnsi" w:hAnsiTheme="minorHAnsi" w:cs="Lucida Sans Unicode"/>
                <w:color w:val="000000" w:themeColor="text1"/>
                <w:sz w:val="16"/>
                <w:szCs w:val="16"/>
              </w:rPr>
              <w:t xml:space="preserve"> a formula</w:t>
            </w:r>
          </w:p>
          <w:p w14:paraId="47A5EBDE" w14:textId="1A0B76EF" w:rsidR="0082020A" w:rsidRPr="00E9594C" w:rsidRDefault="0082020A"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an expression or a formula to describe a situation</w:t>
            </w:r>
          </w:p>
        </w:tc>
      </w:tr>
      <w:tr w:rsidR="001A2B0F" w:rsidRPr="00C125BF" w14:paraId="257231A4" w14:textId="77777777" w:rsidTr="008B126A">
        <w:trPr>
          <w:cantSplit/>
          <w:trHeight w:val="36"/>
        </w:trPr>
        <w:tc>
          <w:tcPr>
            <w:tcW w:w="5178" w:type="dxa"/>
            <w:shd w:val="clear" w:color="auto" w:fill="400080"/>
            <w:noWrap/>
            <w:tcMar>
              <w:top w:w="28" w:type="dxa"/>
              <w:left w:w="57" w:type="dxa"/>
              <w:bottom w:w="28" w:type="dxa"/>
              <w:right w:w="57" w:type="dxa"/>
            </w:tcMar>
          </w:tcPr>
          <w:p w14:paraId="6901CB9B" w14:textId="427EFFCE"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7783B38" w14:textId="014FFBA4" w:rsidR="001A2B0F" w:rsidRDefault="00A369D7"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collecting like terms</w:t>
            </w:r>
          </w:p>
          <w:p w14:paraId="5F533AC9" w14:textId="1846BA75" w:rsidR="004201F9" w:rsidRDefault="004201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4201F9">
              <w:rPr>
                <w:rFonts w:asciiTheme="minorHAnsi" w:hAnsiTheme="minorHAnsi" w:cs="Lucida Sans Unicode"/>
                <w:color w:val="000000" w:themeColor="text1"/>
                <w:sz w:val="16"/>
                <w:szCs w:val="16"/>
              </w:rPr>
              <w:t xml:space="preserve">that x </w:t>
            </w:r>
            <w:r w:rsidRPr="004201F9">
              <w:rPr>
                <w:rFonts w:asciiTheme="minorHAnsi" w:eastAsia="MS Gothic" w:hAnsiTheme="minorHAnsi"/>
                <w:color w:val="000000"/>
                <w:sz w:val="16"/>
                <w:szCs w:val="16"/>
              </w:rPr>
              <w:t>× x = x</w:t>
            </w:r>
            <w:r w:rsidRPr="004201F9">
              <w:rPr>
                <w:rFonts w:asciiTheme="minorHAnsi" w:eastAsia="MS Gothic" w:hAnsiTheme="minorHAnsi"/>
                <w:color w:val="000000"/>
                <w:sz w:val="16"/>
                <w:szCs w:val="16"/>
                <w:vertAlign w:val="superscript"/>
              </w:rPr>
              <w:t>2</w:t>
            </w:r>
          </w:p>
          <w:p w14:paraId="6CB5461F" w14:textId="20365478" w:rsidR="00A369D7" w:rsidRDefault="004201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44DE6346" w14:textId="77777777" w:rsidR="004201F9" w:rsidRDefault="004201F9"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grid method for multiplying two two-digit numbers</w:t>
            </w:r>
          </w:p>
          <w:p w14:paraId="28E71927" w14:textId="1FD74263" w:rsidR="0082020A" w:rsidRPr="00E9594C" w:rsidRDefault="0082020A"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an expression</w:t>
            </w:r>
            <w:r w:rsidR="00F34377">
              <w:rPr>
                <w:rFonts w:asciiTheme="minorHAnsi" w:hAnsiTheme="minorHAnsi" w:cs="Lucida Sans Unicode"/>
                <w:color w:val="000000" w:themeColor="text1"/>
                <w:sz w:val="16"/>
                <w:szCs w:val="16"/>
              </w:rPr>
              <w:t>, an equation</w:t>
            </w:r>
            <w:r>
              <w:rPr>
                <w:rFonts w:asciiTheme="minorHAnsi" w:hAnsiTheme="minorHAnsi" w:cs="Lucida Sans Unicode"/>
                <w:color w:val="000000" w:themeColor="text1"/>
                <w:sz w:val="16"/>
                <w:szCs w:val="16"/>
              </w:rPr>
              <w:t xml:space="preserve"> and a formula</w:t>
            </w:r>
          </w:p>
        </w:tc>
        <w:tc>
          <w:tcPr>
            <w:tcW w:w="5179" w:type="dxa"/>
            <w:gridSpan w:val="3"/>
            <w:tcBorders>
              <w:bottom w:val="single" w:sz="4" w:space="0" w:color="auto"/>
            </w:tcBorders>
            <w:shd w:val="clear" w:color="auto" w:fill="auto"/>
            <w:tcMar>
              <w:top w:w="28" w:type="dxa"/>
              <w:left w:w="57" w:type="dxa"/>
              <w:bottom w:w="28" w:type="dxa"/>
              <w:right w:w="57" w:type="dxa"/>
            </w:tcMar>
          </w:tcPr>
          <w:p w14:paraId="1235B996" w14:textId="580060DC" w:rsidR="001A2B0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56284F32" w14:textId="14A0A9A6"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Identity</w:t>
            </w:r>
          </w:p>
          <w:p w14:paraId="11541DF2" w14:textId="0D2194EE"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190C864" w14:textId="6AA7EE40"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2F2C061F" w14:textId="46F38E88"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298F555" w14:textId="6E5E62EB"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476C0EF3" w14:textId="27740047"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9C42FF5" w14:textId="77777777"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CE9795C" w14:textId="5C5B21C9"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321D6BF6" w14:textId="77777777" w:rsidR="00B7467B" w:rsidRDefault="00B7467B" w:rsidP="005010DD">
            <w:pPr>
              <w:rPr>
                <w:rFonts w:asciiTheme="minorHAnsi" w:hAnsiTheme="minorHAnsi" w:cs="Lucida Sans Unicode"/>
                <w:color w:val="000000" w:themeColor="text1"/>
                <w:sz w:val="16"/>
                <w:szCs w:val="16"/>
              </w:rPr>
            </w:pPr>
          </w:p>
          <w:p w14:paraId="2DC3863F" w14:textId="77777777" w:rsidR="00B7467B" w:rsidRPr="00B7467B" w:rsidRDefault="00B7467B" w:rsidP="005010DD">
            <w:pPr>
              <w:rPr>
                <w:rFonts w:asciiTheme="minorHAnsi" w:hAnsiTheme="minorHAnsi" w:cs="Lucida Sans Unicode"/>
                <w:b/>
                <w:color w:val="000000" w:themeColor="text1"/>
                <w:sz w:val="16"/>
                <w:szCs w:val="16"/>
              </w:rPr>
            </w:pPr>
            <w:r w:rsidRPr="00B7467B">
              <w:rPr>
                <w:rFonts w:asciiTheme="minorHAnsi" w:hAnsiTheme="minorHAnsi" w:cs="Lucida Sans Unicode"/>
                <w:b/>
                <w:color w:val="000000" w:themeColor="text1"/>
                <w:sz w:val="16"/>
                <w:szCs w:val="16"/>
              </w:rPr>
              <w:t>Notation</w:t>
            </w:r>
          </w:p>
          <w:p w14:paraId="44BCA5F7" w14:textId="78F897FE" w:rsidR="00B7467B" w:rsidRPr="00107ECE" w:rsidRDefault="00B7467B"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symbol ‘=’</w:t>
            </w:r>
            <w:r w:rsidR="00107ECE">
              <w:rPr>
                <w:rFonts w:asciiTheme="minorHAnsi" w:hAnsiTheme="minorHAnsi" w:cs="Lucida Sans Unicode"/>
                <w:color w:val="000000" w:themeColor="text1"/>
                <w:sz w:val="16"/>
                <w:szCs w:val="16"/>
              </w:rPr>
              <w:t xml:space="preserve"> and th</w:t>
            </w:r>
            <w:r>
              <w:rPr>
                <w:rFonts w:asciiTheme="minorHAnsi" w:hAnsiTheme="minorHAnsi" w:cs="Lucida Sans Unicode"/>
                <w:color w:val="000000" w:themeColor="text1"/>
                <w:sz w:val="16"/>
                <w:szCs w:val="16"/>
              </w:rPr>
              <w:t xml:space="preserve">e </w:t>
            </w:r>
            <w:r w:rsidRPr="00B7467B">
              <w:rPr>
                <w:rFonts w:asciiTheme="minorHAnsi" w:hAnsiTheme="minorHAnsi" w:cs="Lucida Sans Unicode"/>
                <w:color w:val="000000" w:themeColor="text1"/>
                <w:sz w:val="16"/>
                <w:szCs w:val="16"/>
              </w:rPr>
              <w:t>equivalency symbol ‘</w:t>
            </w:r>
            <w:r w:rsidRPr="00B7467B">
              <w:rPr>
                <w:rFonts w:asciiTheme="minorHAnsi" w:hAnsiTheme="minorHAnsi"/>
                <w:color w:val="252525"/>
                <w:sz w:val="16"/>
                <w:szCs w:val="16"/>
                <w:shd w:val="clear" w:color="auto" w:fill="FFFFFF"/>
                <w:lang w:val="en-GB"/>
              </w:rPr>
              <w:t>≡</w:t>
            </w:r>
            <w:r w:rsidRPr="00B7467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B7D7077" w14:textId="77777777" w:rsidR="00EB598F" w:rsidRDefault="00EB598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the above KLPs for factorising and expanding, a, b, c and d are positive or negative.</w:t>
            </w:r>
          </w:p>
          <w:p w14:paraId="6DF1A304" w14:textId="6CB1C91E" w:rsidR="0050729F" w:rsidRDefault="00C9272E"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w:t>
            </w:r>
            <w:r w:rsidR="0050729F" w:rsidRPr="0050729F">
              <w:rPr>
                <w:rFonts w:asciiTheme="minorHAnsi" w:hAnsiTheme="minorHAnsi" w:cs="Lucida Sans Unicode"/>
                <w:color w:val="000000" w:themeColor="text1"/>
                <w:sz w:val="16"/>
                <w:szCs w:val="16"/>
              </w:rPr>
              <w:t xml:space="preserve"> should be taught to use the equivalency symbol ‘</w:t>
            </w:r>
            <w:r w:rsidR="0050729F" w:rsidRPr="0050729F">
              <w:rPr>
                <w:rFonts w:asciiTheme="minorHAnsi" w:hAnsiTheme="minorHAnsi"/>
                <w:color w:val="252525"/>
                <w:sz w:val="16"/>
                <w:szCs w:val="16"/>
                <w:shd w:val="clear" w:color="auto" w:fill="FFFFFF"/>
                <w:lang w:val="en-GB"/>
              </w:rPr>
              <w:t>≡</w:t>
            </w:r>
            <w:r w:rsidR="0050729F" w:rsidRPr="0050729F">
              <w:rPr>
                <w:rFonts w:asciiTheme="minorHAnsi" w:hAnsiTheme="minorHAnsi" w:cs="Lucida Sans Unicode"/>
                <w:color w:val="000000" w:themeColor="text1"/>
                <w:sz w:val="16"/>
                <w:szCs w:val="16"/>
              </w:rPr>
              <w:t>‘ when working with identities</w:t>
            </w:r>
            <w:r w:rsidR="0050729F">
              <w:rPr>
                <w:rFonts w:asciiTheme="minorHAnsi" w:hAnsiTheme="minorHAnsi" w:cs="Lucida Sans Unicode"/>
                <w:color w:val="000000" w:themeColor="text1"/>
                <w:sz w:val="16"/>
                <w:szCs w:val="16"/>
              </w:rPr>
              <w:t>.</w:t>
            </w:r>
          </w:p>
          <w:p w14:paraId="2B537113" w14:textId="21FE1A05" w:rsidR="0050729F" w:rsidRDefault="0050729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During this unit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could construct (and solve) equations in addition to expressions and formulae.</w:t>
            </w:r>
          </w:p>
          <w:p w14:paraId="5423334F" w14:textId="4655194F" w:rsidR="00980195" w:rsidRDefault="00980195"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f</w:t>
            </w:r>
            <w:r w:rsidR="00BA5536">
              <w:rPr>
                <w:rFonts w:asciiTheme="minorHAnsi" w:hAnsiTheme="minorHAnsi" w:cs="Lucida Sans Unicode"/>
                <w:color w:val="000000" w:themeColor="text1"/>
                <w:sz w:val="16"/>
                <w:szCs w:val="16"/>
              </w:rPr>
              <w:t>ormer coursework task, o</w:t>
            </w:r>
            <w:r>
              <w:rPr>
                <w:rFonts w:asciiTheme="minorHAnsi" w:hAnsiTheme="minorHAnsi" w:cs="Lucida Sans Unicode"/>
                <w:color w:val="000000" w:themeColor="text1"/>
                <w:sz w:val="16"/>
                <w:szCs w:val="16"/>
              </w:rPr>
              <w:t>pposite corners</w:t>
            </w:r>
          </w:p>
          <w:p w14:paraId="7803E455" w14:textId="7CD698FE" w:rsidR="003C0DDF" w:rsidRPr="0050729F" w:rsidRDefault="003C0DD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0" w:history="1">
              <w:r w:rsidRPr="001C3582">
                <w:rPr>
                  <w:rStyle w:val="Hyperlink"/>
                  <w:rFonts w:asciiTheme="minorHAnsi" w:hAnsiTheme="minorHAnsi" w:cs="Lucida Sans Unicode"/>
                  <w:sz w:val="16"/>
                  <w:szCs w:val="16"/>
                </w:rPr>
                <w:t>Algebra</w:t>
              </w:r>
            </w:hyperlink>
          </w:p>
          <w:p w14:paraId="3DD281E4" w14:textId="2A7C3618" w:rsidR="00F34377" w:rsidRPr="00F34377" w:rsidRDefault="00F34377" w:rsidP="008D5176">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51" w:history="1">
              <w:r w:rsidRPr="00D108FD">
                <w:rPr>
                  <w:rStyle w:val="Hyperlink"/>
                  <w:rFonts w:asciiTheme="minorHAnsi" w:hAnsiTheme="minorHAnsi" w:cs="Lucida Sans Unicode"/>
                  <w:sz w:val="16"/>
                  <w:szCs w:val="16"/>
                </w:rPr>
                <w:t>Departmental workshops: Deriving and Rearranging Formulae</w:t>
              </w:r>
            </w:hyperlink>
          </w:p>
          <w:p w14:paraId="13B3D0C5" w14:textId="77777777" w:rsidR="00F927D2" w:rsidRDefault="00F927D2" w:rsidP="00F927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2" w:history="1">
              <w:r w:rsidRPr="00673A38">
                <w:rPr>
                  <w:rStyle w:val="Hyperlink"/>
                  <w:rFonts w:asciiTheme="minorHAnsi" w:hAnsiTheme="minorHAnsi" w:cs="Lucida Sans Unicode"/>
                  <w:sz w:val="16"/>
                  <w:szCs w:val="16"/>
                </w:rPr>
                <w:t>Glossary</w:t>
              </w:r>
            </w:hyperlink>
          </w:p>
          <w:p w14:paraId="60504EBF" w14:textId="77777777" w:rsidR="001A2B0F" w:rsidRPr="00D66180" w:rsidRDefault="001A2B0F" w:rsidP="008D5176">
            <w:pPr>
              <w:rPr>
                <w:rFonts w:asciiTheme="minorHAnsi" w:hAnsiTheme="minorHAnsi" w:cs="Lucida Sans Unicode"/>
                <w:color w:val="000000" w:themeColor="text1"/>
                <w:sz w:val="16"/>
                <w:szCs w:val="16"/>
              </w:rPr>
            </w:pPr>
          </w:p>
          <w:p w14:paraId="03E9D320"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00266D9E" w:rsidR="001A2B0F" w:rsidRPr="00B7467B" w:rsidRDefault="00B7467B" w:rsidP="003834DA">
            <w:pPr>
              <w:rPr>
                <w:rFonts w:asciiTheme="minorHAnsi" w:hAnsiTheme="minorHAnsi" w:cs="Lucida Sans Unicode"/>
                <w:i/>
                <w:color w:val="000000" w:themeColor="text1"/>
                <w:sz w:val="16"/>
                <w:szCs w:val="16"/>
              </w:rPr>
            </w:pPr>
            <w:r w:rsidRPr="00B7467B">
              <w:rPr>
                <w:rFonts w:asciiTheme="minorHAnsi" w:hAnsiTheme="minorHAnsi" w:cs="Lucida Sans Unicode"/>
                <w:i/>
                <w:color w:val="000000" w:themeColor="text1"/>
                <w:sz w:val="16"/>
                <w:szCs w:val="16"/>
              </w:rPr>
              <w:t>All students are taught to use the grid method to multiply two linear expressions.  They then use the same approach in reverse to factorise a quadratic</w:t>
            </w:r>
            <w:r w:rsidR="003834DA">
              <w:rPr>
                <w:rFonts w:asciiTheme="minorHAnsi" w:hAnsiTheme="minorHAnsi" w:cs="Lucida Sans Unicode"/>
                <w:i/>
                <w:color w:val="000000" w:themeColor="text1"/>
                <w:sz w:val="16"/>
                <w:szCs w:val="16"/>
              </w:rPr>
              <w:t>.</w:t>
            </w:r>
          </w:p>
        </w:tc>
      </w:tr>
      <w:tr w:rsidR="001A2B0F" w:rsidRPr="00C125BF" w14:paraId="393F1353" w14:textId="77777777" w:rsidTr="008B126A">
        <w:trPr>
          <w:cantSplit/>
          <w:trHeight w:val="123"/>
        </w:trPr>
        <w:tc>
          <w:tcPr>
            <w:tcW w:w="5178" w:type="dxa"/>
            <w:shd w:val="clear" w:color="auto" w:fill="400080"/>
            <w:tcMar>
              <w:top w:w="28" w:type="dxa"/>
              <w:left w:w="57" w:type="dxa"/>
              <w:bottom w:w="28" w:type="dxa"/>
              <w:right w:w="57" w:type="dxa"/>
            </w:tcMar>
          </w:tcPr>
          <w:p w14:paraId="19868539" w14:textId="16508D14"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8B126A">
        <w:trPr>
          <w:cantSplit/>
          <w:trHeight w:val="36"/>
        </w:trPr>
        <w:tc>
          <w:tcPr>
            <w:tcW w:w="5178" w:type="dxa"/>
            <w:shd w:val="clear" w:color="auto" w:fill="auto"/>
            <w:tcMar>
              <w:top w:w="28" w:type="dxa"/>
              <w:left w:w="57" w:type="dxa"/>
              <w:bottom w:w="28" w:type="dxa"/>
              <w:right w:w="57" w:type="dxa"/>
            </w:tcMar>
          </w:tcPr>
          <w:p w14:paraId="1BBDD8C9" w14:textId="2319825C" w:rsidR="001A2B0F" w:rsidRPr="009461AA" w:rsidRDefault="009461AA" w:rsidP="009461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answer is </w:t>
            </w:r>
            <w:r>
              <w:rPr>
                <w:color w:val="000000"/>
                <w:sz w:val="16"/>
                <w:szCs w:val="16"/>
              </w:rPr>
              <w:t>x² + 10</w:t>
            </w:r>
            <w:r w:rsidRPr="003834DA">
              <w:rPr>
                <w:color w:val="000000"/>
                <w:sz w:val="16"/>
                <w:szCs w:val="16"/>
              </w:rPr>
              <w:t>x + c</w:t>
            </w:r>
            <w:r>
              <w:rPr>
                <w:color w:val="000000"/>
                <w:sz w:val="16"/>
                <w:szCs w:val="16"/>
              </w:rPr>
              <w:t xml:space="preserve">. </w:t>
            </w:r>
            <w:r w:rsidR="00C67E8C">
              <w:rPr>
                <w:color w:val="000000"/>
                <w:sz w:val="16"/>
                <w:szCs w:val="16"/>
              </w:rPr>
              <w:t xml:space="preserve">Show me a possible question. And another. And another … </w:t>
            </w:r>
            <w:r>
              <w:rPr>
                <w:color w:val="000000"/>
                <w:sz w:val="16"/>
                <w:szCs w:val="16"/>
              </w:rPr>
              <w:t>(</w:t>
            </w:r>
            <w:r w:rsidR="003834DA" w:rsidRPr="009461AA">
              <w:rPr>
                <w:rFonts w:asciiTheme="minorHAnsi" w:hAnsiTheme="minorHAnsi" w:cs="Lucida Sans Unicode"/>
                <w:color w:val="000000" w:themeColor="text1"/>
                <w:sz w:val="16"/>
                <w:szCs w:val="16"/>
              </w:rPr>
              <w:t xml:space="preserve">Factorising a quadratic expression of the form </w:t>
            </w:r>
            <w:r w:rsidR="003834DA" w:rsidRPr="009461AA">
              <w:rPr>
                <w:color w:val="000000"/>
                <w:sz w:val="16"/>
                <w:szCs w:val="16"/>
              </w:rPr>
              <w:t xml:space="preserve">x² + bx + c can be introduced as a reasoning activity:  once </w:t>
            </w:r>
            <w:r w:rsidR="00C9272E">
              <w:rPr>
                <w:color w:val="000000"/>
                <w:sz w:val="16"/>
                <w:szCs w:val="16"/>
              </w:rPr>
              <w:t>students</w:t>
            </w:r>
            <w:r w:rsidR="003834DA" w:rsidRPr="009461AA">
              <w:rPr>
                <w:color w:val="000000"/>
                <w:sz w:val="16"/>
                <w:szCs w:val="16"/>
              </w:rPr>
              <w:t xml:space="preserve"> are fluent at multiplying two linear expressions they can be asked ‘</w:t>
            </w:r>
            <w:r w:rsidR="003834DA" w:rsidRPr="009461AA">
              <w:rPr>
                <w:rFonts w:asciiTheme="minorHAnsi" w:hAnsiTheme="minorHAnsi" w:cs="Lucida Sans Unicode"/>
                <w:color w:val="000000" w:themeColor="text1"/>
                <w:sz w:val="16"/>
                <w:szCs w:val="16"/>
              </w:rPr>
              <w:t>if this is the answer, what is the question?’</w:t>
            </w:r>
            <w:r>
              <w:rPr>
                <w:rFonts w:asciiTheme="minorHAnsi" w:hAnsiTheme="minorHAnsi" w:cs="Lucida Sans Unicode"/>
                <w:color w:val="000000" w:themeColor="text1"/>
                <w:sz w:val="16"/>
                <w:szCs w:val="16"/>
              </w:rPr>
              <w:t>)</w:t>
            </w:r>
          </w:p>
          <w:p w14:paraId="3E7C2EAC" w14:textId="23170E6E" w:rsidR="003E14C6" w:rsidRPr="00ED20E2" w:rsidRDefault="00ED20E2"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(x + 3)(x + 4) does not equal </w:t>
            </w:r>
            <w:r w:rsidRPr="003834DA">
              <w:rPr>
                <w:color w:val="000000"/>
                <w:sz w:val="16"/>
                <w:szCs w:val="16"/>
              </w:rPr>
              <w:t>x² +</w:t>
            </w:r>
            <w:r>
              <w:rPr>
                <w:color w:val="000000"/>
                <w:sz w:val="16"/>
                <w:szCs w:val="16"/>
              </w:rPr>
              <w:t xml:space="preserve"> 7</w:t>
            </w:r>
            <w:r w:rsidR="00591CFC">
              <w:rPr>
                <w:color w:val="000000"/>
                <w:sz w:val="16"/>
                <w:szCs w:val="16"/>
              </w:rPr>
              <w:t>.</w:t>
            </w:r>
          </w:p>
          <w:p w14:paraId="46914669" w14:textId="77777777" w:rsidR="00ED20E2" w:rsidRPr="00591CFC" w:rsidRDefault="001867C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(x + 3)(x + 4)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+ 12x + 7.</w:t>
            </w:r>
          </w:p>
          <w:p w14:paraId="43D53B7B" w14:textId="336A025B" w:rsidR="00591CFC" w:rsidRPr="003834DA" w:rsidRDefault="00591CF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252525"/>
                <w:sz w:val="16"/>
                <w:szCs w:val="16"/>
                <w:shd w:val="clear" w:color="auto" w:fill="FFFFFF"/>
              </w:rPr>
              <w:t>Jenny thinks that (x – 2)</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x</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4. Do you agree with Jenny? </w:t>
            </w:r>
            <w:r w:rsidR="00F83E5E">
              <w:rPr>
                <w:rFonts w:asciiTheme="minorHAnsi" w:hAnsiTheme="minorHAnsi"/>
                <w:color w:val="252525"/>
                <w:sz w:val="16"/>
                <w:szCs w:val="16"/>
                <w:shd w:val="clear" w:color="auto" w:fill="FFFFFF"/>
              </w:rPr>
              <w:t>Explain</w:t>
            </w:r>
            <w:r>
              <w:rPr>
                <w:rFonts w:asciiTheme="minorHAnsi" w:hAnsiTheme="minorHAnsi"/>
                <w:color w:val="252525"/>
                <w:sz w:val="16"/>
                <w:szCs w:val="16"/>
                <w:shd w:val="clear" w:color="auto" w:fill="FFFFFF"/>
              </w:rPr>
              <w:t xml:space="preserve"> your answer.</w:t>
            </w:r>
          </w:p>
        </w:tc>
        <w:tc>
          <w:tcPr>
            <w:tcW w:w="5179" w:type="dxa"/>
            <w:gridSpan w:val="3"/>
            <w:shd w:val="clear" w:color="auto" w:fill="auto"/>
            <w:tcMar>
              <w:top w:w="28" w:type="dxa"/>
              <w:left w:w="57" w:type="dxa"/>
              <w:bottom w:w="28" w:type="dxa"/>
              <w:right w:w="57" w:type="dxa"/>
            </w:tcMar>
          </w:tcPr>
          <w:p w14:paraId="7940333D" w14:textId="3EF55D30" w:rsidR="001A2B0F" w:rsidRDefault="004B02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3" w:history="1">
              <w:r w:rsidRPr="004B02C1">
                <w:rPr>
                  <w:rStyle w:val="Hyperlink"/>
                  <w:rFonts w:asciiTheme="minorHAnsi" w:hAnsiTheme="minorHAnsi" w:cs="Lucida Sans Unicode"/>
                  <w:sz w:val="16"/>
                  <w:szCs w:val="16"/>
                </w:rPr>
                <w:t>Stick on the Maths: Multiplying linear expressions</w:t>
              </w:r>
            </w:hyperlink>
          </w:p>
          <w:p w14:paraId="6123647E" w14:textId="1D4F7EC5" w:rsidR="004B02C1" w:rsidRDefault="004B02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4" w:history="1">
              <w:r w:rsidRPr="007E2C2F">
                <w:rPr>
                  <w:rStyle w:val="Hyperlink"/>
                  <w:rFonts w:asciiTheme="minorHAnsi" w:hAnsiTheme="minorHAnsi" w:cs="Lucida Sans Unicode"/>
                  <w:sz w:val="16"/>
                  <w:szCs w:val="16"/>
                </w:rPr>
                <w:t>Maths to Infinity: Brackets</w:t>
              </w:r>
            </w:hyperlink>
          </w:p>
          <w:p w14:paraId="1895D0FA" w14:textId="653B542F" w:rsidR="004B02C1" w:rsidRDefault="004B02C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7E2C2F">
                <w:rPr>
                  <w:rStyle w:val="Hyperlink"/>
                  <w:rFonts w:asciiTheme="minorHAnsi" w:hAnsiTheme="minorHAnsi" w:cs="Lucida Sans Unicode"/>
                  <w:sz w:val="16"/>
                  <w:szCs w:val="16"/>
                </w:rPr>
                <w:t>Maths to Infinity: Quadratics</w:t>
              </w:r>
            </w:hyperlink>
          </w:p>
          <w:p w14:paraId="7CC35B58" w14:textId="77777777" w:rsidR="00107ECE" w:rsidRPr="00107ECE" w:rsidRDefault="00107ECE" w:rsidP="00107ECE">
            <w:pPr>
              <w:rPr>
                <w:rFonts w:asciiTheme="minorHAnsi" w:hAnsiTheme="minorHAnsi" w:cs="Arial"/>
                <w:bCs/>
                <w:sz w:val="16"/>
                <w:szCs w:val="16"/>
              </w:rPr>
            </w:pPr>
            <w:r w:rsidRPr="00107ECE">
              <w:rPr>
                <w:rStyle w:val="Hyperlink"/>
                <w:rFonts w:asciiTheme="minorHAnsi" w:hAnsiTheme="minorHAnsi" w:cs="Lucida Sans Unicode"/>
                <w:color w:val="auto"/>
                <w:sz w:val="16"/>
                <w:szCs w:val="16"/>
                <w:u w:val="none"/>
              </w:rPr>
              <w:t xml:space="preserve">NRICH: </w:t>
            </w:r>
            <w:hyperlink r:id="rId56" w:history="1">
              <w:r w:rsidRPr="00107ECE">
                <w:rPr>
                  <w:rStyle w:val="Hyperlink"/>
                  <w:rFonts w:asciiTheme="minorHAnsi" w:hAnsiTheme="minorHAnsi" w:cs="Arial"/>
                  <w:bCs/>
                  <w:sz w:val="16"/>
                  <w:szCs w:val="16"/>
                </w:rPr>
                <w:t>Pair Products</w:t>
              </w:r>
            </w:hyperlink>
          </w:p>
          <w:p w14:paraId="14A169ED" w14:textId="69FADBBB" w:rsidR="00107ECE" w:rsidRPr="00107ECE" w:rsidRDefault="00107ECE" w:rsidP="00107ECE">
            <w:pPr>
              <w:rPr>
                <w:rFonts w:asciiTheme="minorHAnsi" w:hAnsiTheme="minorHAnsi" w:cs="Arial"/>
                <w:bCs/>
                <w:sz w:val="16"/>
                <w:szCs w:val="16"/>
              </w:rPr>
            </w:pPr>
            <w:r w:rsidRPr="00107ECE">
              <w:rPr>
                <w:rFonts w:asciiTheme="minorHAnsi" w:hAnsiTheme="minorHAnsi" w:cs="Arial"/>
                <w:bCs/>
                <w:sz w:val="16"/>
                <w:szCs w:val="16"/>
              </w:rPr>
              <w:t xml:space="preserve">NRICH: </w:t>
            </w:r>
            <w:hyperlink r:id="rId57" w:history="1">
              <w:r w:rsidRPr="00107ECE">
                <w:rPr>
                  <w:rStyle w:val="Hyperlink"/>
                  <w:rFonts w:asciiTheme="minorHAnsi" w:hAnsiTheme="minorHAnsi" w:cs="Arial"/>
                  <w:bCs/>
                  <w:sz w:val="16"/>
                  <w:szCs w:val="16"/>
                </w:rPr>
                <w:t>Multiplication Square</w:t>
              </w:r>
            </w:hyperlink>
          </w:p>
          <w:p w14:paraId="09BD8118" w14:textId="57CC870C" w:rsidR="004B02C1" w:rsidRPr="00107ECE" w:rsidRDefault="00107ECE" w:rsidP="00107ECE">
            <w:pPr>
              <w:rPr>
                <w:rStyle w:val="Hyperlink"/>
                <w:rFonts w:asciiTheme="minorHAnsi" w:hAnsiTheme="minorHAnsi" w:cs="Lucida Sans Unicode"/>
                <w:color w:val="auto"/>
                <w:sz w:val="16"/>
                <w:szCs w:val="16"/>
                <w:u w:val="none"/>
              </w:rPr>
            </w:pPr>
            <w:r w:rsidRPr="00107ECE">
              <w:rPr>
                <w:rFonts w:asciiTheme="minorHAnsi" w:hAnsiTheme="minorHAnsi" w:cs="Arial"/>
                <w:bCs/>
                <w:sz w:val="16"/>
                <w:szCs w:val="16"/>
              </w:rPr>
              <w:t xml:space="preserve">NRICH: </w:t>
            </w:r>
            <w:hyperlink r:id="rId58" w:history="1">
              <w:r w:rsidRPr="00107ECE">
                <w:rPr>
                  <w:rStyle w:val="Hyperlink"/>
                  <w:rFonts w:asciiTheme="minorHAnsi" w:hAnsiTheme="minorHAnsi" w:cs="Arial"/>
                  <w:bCs/>
                  <w:sz w:val="16"/>
                  <w:szCs w:val="16"/>
                </w:rPr>
                <w:t>Why 24?</w:t>
              </w:r>
            </w:hyperlink>
          </w:p>
          <w:p w14:paraId="6604D3FA" w14:textId="77777777" w:rsidR="004B02C1" w:rsidRDefault="004B02C1" w:rsidP="008D5176">
            <w:pPr>
              <w:rPr>
                <w:rStyle w:val="Hyperlink"/>
                <w:rFonts w:asciiTheme="minorHAnsi" w:hAnsiTheme="minorHAnsi" w:cs="Lucida Sans Unicode"/>
                <w:color w:val="auto"/>
                <w:sz w:val="16"/>
                <w:szCs w:val="16"/>
                <w:u w:val="none"/>
              </w:rPr>
            </w:pPr>
          </w:p>
          <w:p w14:paraId="2EFA9543"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4D95DAA8" w:rsidR="001A2B0F" w:rsidRPr="00E9594C" w:rsidRDefault="005D3F4F" w:rsidP="005D3F4F">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59" w:history="1">
              <w:r w:rsidRPr="00A93860">
                <w:rPr>
                  <w:rStyle w:val="Hyperlink"/>
                  <w:rFonts w:asciiTheme="minorHAnsi" w:hAnsiTheme="minorHAnsi" w:cs="Lucida Sans Unicode"/>
                  <w:sz w:val="16"/>
                  <w:szCs w:val="16"/>
                </w:rPr>
                <w:t>9M2 BAM Task</w:t>
              </w:r>
            </w:hyperlink>
            <w:r>
              <w:rPr>
                <w:rFonts w:asciiTheme="minorHAnsi" w:hAnsiTheme="minorHAnsi" w:cs="Lucida Sans Unicode"/>
                <w:sz w:val="16"/>
                <w:szCs w:val="16"/>
              </w:rPr>
              <w:t xml:space="preserve">, </w:t>
            </w:r>
            <w:hyperlink r:id="rId60" w:history="1">
              <w:r w:rsidRPr="00EA6B41">
                <w:rPr>
                  <w:rStyle w:val="Hyperlink"/>
                  <w:rFonts w:asciiTheme="minorHAnsi" w:hAnsiTheme="minorHAnsi" w:cs="Lucida Sans Unicode"/>
                  <w:sz w:val="16"/>
                  <w:szCs w:val="16"/>
                </w:rPr>
                <w:t>9M3 BAM Task</w:t>
              </w:r>
            </w:hyperlink>
          </w:p>
        </w:tc>
        <w:tc>
          <w:tcPr>
            <w:tcW w:w="5179" w:type="dxa"/>
            <w:gridSpan w:val="2"/>
            <w:shd w:val="clear" w:color="auto" w:fill="auto"/>
            <w:tcMar>
              <w:top w:w="28" w:type="dxa"/>
              <w:left w:w="57" w:type="dxa"/>
              <w:bottom w:w="28" w:type="dxa"/>
              <w:right w:w="57" w:type="dxa"/>
            </w:tcMar>
          </w:tcPr>
          <w:p w14:paraId="63A9D099" w14:textId="49226E95" w:rsidR="001A2B0F" w:rsidRDefault="005F1F86"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sidR="00664EB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 (</w:t>
            </w:r>
            <w:r w:rsidR="00664EB4" w:rsidRPr="00B7467B">
              <w:rPr>
                <w:rFonts w:asciiTheme="minorHAnsi" w:hAnsiTheme="minorHAnsi"/>
                <w:color w:val="252525"/>
                <w:sz w:val="16"/>
                <w:szCs w:val="16"/>
                <w:shd w:val="clear" w:color="auto" w:fill="FFFFFF"/>
              </w:rPr>
              <w:t>≡</w:t>
            </w:r>
            <w:r w:rsidR="00664EB4">
              <w:rPr>
                <w:rFonts w:asciiTheme="minorHAnsi" w:hAnsiTheme="minorHAnsi"/>
                <w:color w:val="252525"/>
                <w:sz w:val="16"/>
                <w:szCs w:val="16"/>
                <w:shd w:val="clear" w:color="auto" w:fill="FFFFFF"/>
              </w:rPr>
              <w:t xml:space="preserve"> (x + 0)(x + 2))</w:t>
            </w:r>
          </w:p>
          <w:p w14:paraId="5C9AEA5F" w14:textId="1889B6E8" w:rsidR="0082020A" w:rsidRPr="00664EB4" w:rsidRDefault="00664EB4"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w:t>
            </w:r>
            <w:r w:rsidR="0082020A" w:rsidRPr="005E4B5E">
              <w:rPr>
                <w:rFonts w:asciiTheme="minorHAnsi" w:hAnsiTheme="minorHAnsi" w:cs="Lucida Sans Unicode"/>
                <w:color w:val="000000" w:themeColor="text1"/>
                <w:sz w:val="16"/>
                <w:szCs w:val="16"/>
              </w:rPr>
              <w:t>(x</w:t>
            </w:r>
            <w:r w:rsidR="0082020A">
              <w:rPr>
                <w:rFonts w:asciiTheme="minorHAnsi" w:hAnsiTheme="minorHAnsi" w:cs="Lucida Sans Unicode"/>
                <w:color w:val="000000" w:themeColor="text1"/>
                <w:sz w:val="16"/>
                <w:szCs w:val="16"/>
              </w:rPr>
              <w:t xml:space="preserve"> </w:t>
            </w:r>
            <w:r w:rsidR="0082020A">
              <w:rPr>
                <w:rFonts w:asciiTheme="minorHAnsi" w:eastAsia="MS Gothic" w:hAnsiTheme="minorHAnsi"/>
                <w:color w:val="000000"/>
                <w:sz w:val="16"/>
                <w:szCs w:val="16"/>
              </w:rPr>
              <w:t xml:space="preserve">+ </w:t>
            </w:r>
            <w:r w:rsidR="0082020A">
              <w:rPr>
                <w:rFonts w:asciiTheme="minorHAnsi" w:hAnsiTheme="minorHAnsi" w:cs="Lucida Sans Unicode"/>
                <w:color w:val="000000" w:themeColor="text1"/>
                <w:sz w:val="16"/>
                <w:szCs w:val="16"/>
              </w:rPr>
              <w:t>a)</w:t>
            </w:r>
            <w:r w:rsidR="0082020A" w:rsidRPr="005E4B5E">
              <w:rPr>
                <w:rFonts w:asciiTheme="minorHAnsi" w:hAnsiTheme="minorHAnsi" w:cs="Lucida Sans Unicode"/>
                <w:color w:val="000000" w:themeColor="text1"/>
                <w:sz w:val="16"/>
                <w:szCs w:val="16"/>
                <w:vertAlign w:val="superscript"/>
              </w:rPr>
              <w:t>2</w:t>
            </w:r>
            <w:r w:rsidR="001867CC">
              <w:rPr>
                <w:rFonts w:asciiTheme="minorHAnsi" w:hAnsiTheme="minorHAnsi" w:cs="Lucida Sans Unicode"/>
                <w:color w:val="000000" w:themeColor="text1"/>
                <w:sz w:val="16"/>
                <w:szCs w:val="16"/>
              </w:rPr>
              <w:t xml:space="preserve"> </w:t>
            </w:r>
            <w:r w:rsidR="001867CC" w:rsidRPr="00B7467B">
              <w:rPr>
                <w:rFonts w:asciiTheme="minorHAnsi" w:hAnsiTheme="minorHAnsi"/>
                <w:color w:val="252525"/>
                <w:sz w:val="16"/>
                <w:szCs w:val="16"/>
                <w:shd w:val="clear" w:color="auto" w:fill="FFFFFF"/>
              </w:rPr>
              <w:t>≡</w:t>
            </w:r>
            <w:r w:rsidR="0082020A" w:rsidRPr="0082020A">
              <w:rPr>
                <w:rFonts w:asciiTheme="minorHAnsi" w:hAnsiTheme="minorHAnsi" w:cs="Lucida Sans Unicode"/>
                <w:color w:val="000000" w:themeColor="text1"/>
                <w:sz w:val="16"/>
                <w:szCs w:val="16"/>
              </w:rPr>
              <w:t xml:space="preserve"> x</w:t>
            </w:r>
            <w:r w:rsidR="0082020A" w:rsidRPr="0082020A">
              <w:rPr>
                <w:rFonts w:asciiTheme="minorHAnsi" w:hAnsiTheme="minorHAnsi" w:cs="Lucida Sans Unicode"/>
                <w:color w:val="000000" w:themeColor="text1"/>
                <w:sz w:val="16"/>
                <w:szCs w:val="16"/>
                <w:vertAlign w:val="superscript"/>
              </w:rPr>
              <w:t>2</w:t>
            </w:r>
            <w:r w:rsidR="0082020A" w:rsidRPr="0082020A">
              <w:rPr>
                <w:rFonts w:asciiTheme="minorHAnsi" w:hAnsiTheme="minorHAnsi" w:cs="Lucida Sans Unicode"/>
                <w:color w:val="000000" w:themeColor="text1"/>
                <w:sz w:val="16"/>
                <w:szCs w:val="16"/>
              </w:rPr>
              <w:t xml:space="preserve"> + a</w:t>
            </w:r>
            <w:r w:rsidR="0082020A"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1F5BCD3A" w14:textId="4302A8F5" w:rsidR="001A2B0F" w:rsidRPr="001867CC" w:rsidRDefault="007878F3"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for example, -2 </w:t>
            </w:r>
            <w:r w:rsidRPr="004201F9">
              <w:rPr>
                <w:rFonts w:asciiTheme="minorHAnsi" w:eastAsia="MS Gothic" w:hAnsiTheme="minorHAnsi"/>
                <w:color w:val="000000"/>
                <w:sz w:val="16"/>
                <w:szCs w:val="16"/>
              </w:rPr>
              <w:t>×</w:t>
            </w:r>
            <w:r>
              <w:rPr>
                <w:rFonts w:asciiTheme="minorHAnsi" w:eastAsia="MS Gothic" w:hAnsiTheme="minorHAnsi"/>
                <w:color w:val="000000"/>
                <w:sz w:val="16"/>
                <w:szCs w:val="16"/>
              </w:rPr>
              <w:t xml:space="preserve"> -3 = -6</w:t>
            </w:r>
          </w:p>
          <w:p w14:paraId="4F6772FF" w14:textId="40340498" w:rsidR="001867CC" w:rsidRPr="001867CC" w:rsidRDefault="001867CC"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w:t>
            </w:r>
            <w:r w:rsidR="00C9272E">
              <w:rPr>
                <w:rFonts w:asciiTheme="minorHAnsi" w:eastAsia="MS Gothic" w:hAnsiTheme="minorHAnsi"/>
                <w:color w:val="000000"/>
                <w:sz w:val="16"/>
                <w:szCs w:val="16"/>
              </w:rPr>
              <w:t>students</w:t>
            </w:r>
            <w:r>
              <w:rPr>
                <w:rFonts w:asciiTheme="minorHAnsi" w:eastAsia="MS Gothic" w:hAnsiTheme="minorHAnsi"/>
                <w:color w:val="000000"/>
                <w:sz w:val="16"/>
                <w:szCs w:val="16"/>
              </w:rPr>
              <w:t xml:space="preserve"> may think that </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 + 7x is not equivalent to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 and therefore think that they are wrong if the answer is given as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3145E23A" w14:textId="77777777" w:rsidR="002A24A8" w:rsidRPr="006F2C55" w:rsidRDefault="002A24A8" w:rsidP="0033178F">
            <w:pPr>
              <w:rPr>
                <w:rFonts w:ascii="Century Gothic" w:hAnsi="Century Gothic" w:cs="Lucida Sans Unicode"/>
                <w:i/>
                <w:color w:val="FFFFFF" w:themeColor="background1"/>
                <w:sz w:val="20"/>
                <w:szCs w:val="20"/>
              </w:rPr>
            </w:pPr>
            <w:bookmarkStart w:id="6" w:name="PR"/>
            <w:r>
              <w:rPr>
                <w:rFonts w:ascii="Century Gothic" w:hAnsi="Century Gothic" w:cs="Lucida Sans Unicode"/>
                <w:i/>
                <w:color w:val="FFFFFF" w:themeColor="background1"/>
                <w:sz w:val="20"/>
                <w:szCs w:val="20"/>
              </w:rPr>
              <w:t>Proportional reasoning</w:t>
            </w:r>
            <w:bookmarkEnd w:id="6"/>
          </w:p>
        </w:tc>
        <w:tc>
          <w:tcPr>
            <w:tcW w:w="3544" w:type="dxa"/>
            <w:tcBorders>
              <w:bottom w:val="single" w:sz="4" w:space="0" w:color="auto"/>
            </w:tcBorders>
            <w:shd w:val="clear" w:color="auto" w:fill="400080"/>
            <w:tcMar>
              <w:top w:w="28" w:type="dxa"/>
              <w:left w:w="57" w:type="dxa"/>
              <w:bottom w:w="28" w:type="dxa"/>
              <w:right w:w="57" w:type="dxa"/>
            </w:tcMar>
            <w:vAlign w:val="bottom"/>
          </w:tcPr>
          <w:p w14:paraId="610492C6" w14:textId="28E2AD35" w:rsidR="002A24A8" w:rsidRPr="006F2C55" w:rsidRDefault="006B6BC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14</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590D189F"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009E5F26"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61"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6767D5A"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solve problems involving direct and inverse proportion including graphical and algebraic representations</w:t>
            </w:r>
          </w:p>
          <w:p w14:paraId="6AB3CD9E"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apply the concepts of congruence and similarity, including the relationships between lengths in similar figures</w:t>
            </w:r>
          </w:p>
          <w:p w14:paraId="0EE42422"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change freely between compound units (e.g. density, pressure) in numerical and algebraic contexts</w:t>
            </w:r>
          </w:p>
          <w:p w14:paraId="614AD7E2" w14:textId="77777777" w:rsidR="002A24A8" w:rsidRPr="00C24D9D" w:rsidRDefault="002A24A8"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C24D9D">
              <w:rPr>
                <w:color w:val="auto"/>
                <w:sz w:val="16"/>
                <w:szCs w:val="16"/>
              </w:rPr>
              <w:t>use compound units such as density and pressure</w:t>
            </w:r>
          </w:p>
        </w:tc>
      </w:tr>
      <w:tr w:rsidR="002A24A8" w:rsidRPr="00C125BF" w14:paraId="49A4053F"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2118675C"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346A29D0" w14:textId="453AB0D6"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67D2E7ED" w14:textId="4F97CB6B"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A24A8" w:rsidRPr="00C125BF" w14:paraId="0D795A9D"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5566296" w14:textId="1BD36C09" w:rsidR="002A24A8"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different types of proportion</w:t>
            </w:r>
          </w:p>
          <w:p w14:paraId="6E67203F" w14:textId="77777777" w:rsidR="00047320"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ways of representing proportion</w:t>
            </w:r>
          </w:p>
          <w:p w14:paraId="7E2F7941" w14:textId="77777777" w:rsidR="00047320"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solve problems involving congruence</w:t>
            </w:r>
          </w:p>
          <w:p w14:paraId="36F88631" w14:textId="7740D273"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solve problems involving similarity</w:t>
            </w:r>
          </w:p>
          <w:p w14:paraId="4041FC5A" w14:textId="72BE9076" w:rsidR="00047320" w:rsidRP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compound units in a range of situations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D2D20CF" w14:textId="77777777" w:rsidR="00C22FFD" w:rsidRDefault="00C22FFD"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Know the difference between direct and inverse proportion</w:t>
            </w:r>
          </w:p>
          <w:p w14:paraId="53AFDE3C" w14:textId="77777777" w:rsidR="006F0A63" w:rsidRPr="00982BD6" w:rsidRDefault="006F0A63" w:rsidP="006F0A6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Know the features of graphs that represent a direct or inverse proportion situation</w:t>
            </w:r>
          </w:p>
          <w:p w14:paraId="5F58581B" w14:textId="77777777" w:rsidR="006F0A63" w:rsidRPr="00982BD6" w:rsidRDefault="006F0A63" w:rsidP="006F0A63">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Know the features of expression</w:t>
            </w:r>
            <w:r>
              <w:rPr>
                <w:rFonts w:asciiTheme="minorHAnsi" w:hAnsiTheme="minorHAnsi" w:cs="Lucida Sans Unicode"/>
                <w:color w:val="auto"/>
                <w:sz w:val="16"/>
                <w:szCs w:val="16"/>
              </w:rPr>
              <w:t>s</w:t>
            </w:r>
            <w:r w:rsidRPr="00982BD6">
              <w:rPr>
                <w:rFonts w:asciiTheme="minorHAnsi" w:hAnsiTheme="minorHAnsi" w:cs="Lucida Sans Unicode"/>
                <w:color w:val="auto"/>
                <w:sz w:val="16"/>
                <w:szCs w:val="16"/>
              </w:rPr>
              <w:t>, or formulae, that represent a direct or inverse proportion situation</w:t>
            </w:r>
          </w:p>
          <w:p w14:paraId="456BCD4D" w14:textId="34AF4086" w:rsidR="006F0A63" w:rsidRPr="006F0A63" w:rsidRDefault="006F0A6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Distinguish between situations involving direct and inverse proportion</w:t>
            </w:r>
          </w:p>
          <w:p w14:paraId="46AB5002" w14:textId="35293166" w:rsidR="006F0A63" w:rsidRPr="006F0A63" w:rsidRDefault="006F0A6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Solve simple problems involving inverse proportion</w:t>
            </w:r>
          </w:p>
          <w:p w14:paraId="748DF670" w14:textId="0534259F" w:rsidR="006F0A63" w:rsidRPr="006F0A63" w:rsidRDefault="006F0A6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Solve simple problems involving rates of pay</w:t>
            </w:r>
          </w:p>
          <w:p w14:paraId="10FB9E64" w14:textId="1FF81DF9" w:rsidR="006F0A63" w:rsidRPr="006F0A63" w:rsidRDefault="006F0A6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Solve more complex ratio problems involving mixing or concentrations</w:t>
            </w:r>
          </w:p>
          <w:p w14:paraId="4F56BEB9" w14:textId="4DDFB119" w:rsidR="006F0A63" w:rsidRPr="006F0A63" w:rsidRDefault="006F0A6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Solve more complex problems involving unit pricing</w:t>
            </w:r>
          </w:p>
          <w:p w14:paraId="62B129EC" w14:textId="03C24D15" w:rsidR="006F0A63" w:rsidRPr="00982BD6" w:rsidRDefault="006F0A63" w:rsidP="0033178F">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Finding missing lengths in similar shapes when information is given as a ratio</w:t>
            </w:r>
          </w:p>
          <w:p w14:paraId="2BC2F1D8" w14:textId="77777777" w:rsidR="006F0A63" w:rsidRPr="006F0A63" w:rsidRDefault="006F0A63" w:rsidP="00982BD6">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Solve problems combining understanding of fractions and ratio</w:t>
            </w:r>
          </w:p>
          <w:p w14:paraId="683DA373" w14:textId="1FB461E6" w:rsidR="006F0A63" w:rsidRDefault="006F0A63" w:rsidP="00982BD6">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6F0A63">
              <w:rPr>
                <w:rFonts w:asciiTheme="minorHAnsi" w:hAnsiTheme="minorHAnsi" w:cs="Lucida Sans Unicode"/>
                <w:color w:val="auto"/>
                <w:sz w:val="16"/>
                <w:szCs w:val="16"/>
              </w:rPr>
              <w:t>Convert between compound units of density and pressure</w:t>
            </w:r>
          </w:p>
          <w:p w14:paraId="7B216BEE" w14:textId="6CF4D3E0" w:rsidR="00891325" w:rsidRPr="00982BD6" w:rsidRDefault="00891325" w:rsidP="00C22FF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 xml:space="preserve">Solve </w:t>
            </w:r>
            <w:r w:rsidR="006F0A63">
              <w:rPr>
                <w:rFonts w:asciiTheme="minorHAnsi" w:hAnsiTheme="minorHAnsi" w:cs="Lucida Sans Unicode"/>
                <w:color w:val="auto"/>
                <w:sz w:val="16"/>
                <w:szCs w:val="16"/>
              </w:rPr>
              <w:t xml:space="preserve">simple </w:t>
            </w:r>
            <w:r w:rsidRPr="00982BD6">
              <w:rPr>
                <w:rFonts w:asciiTheme="minorHAnsi" w:hAnsiTheme="minorHAnsi" w:cs="Lucida Sans Unicode"/>
                <w:color w:val="auto"/>
                <w:sz w:val="16"/>
                <w:szCs w:val="16"/>
              </w:rPr>
              <w:t xml:space="preserve">problems involving </w:t>
            </w:r>
            <w:r w:rsidR="00A45412" w:rsidRPr="00982BD6">
              <w:rPr>
                <w:rFonts w:asciiTheme="minorHAnsi" w:hAnsiTheme="minorHAnsi" w:cs="Lucida Sans Unicode"/>
                <w:color w:val="auto"/>
                <w:sz w:val="16"/>
                <w:szCs w:val="16"/>
              </w:rPr>
              <w:t>density</w:t>
            </w:r>
          </w:p>
          <w:p w14:paraId="66A1E9C5" w14:textId="07712447" w:rsidR="00A45412" w:rsidRPr="00982BD6" w:rsidRDefault="00A45412" w:rsidP="00A45412">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982BD6">
              <w:rPr>
                <w:rFonts w:asciiTheme="minorHAnsi" w:hAnsiTheme="minorHAnsi" w:cs="Lucida Sans Unicode"/>
                <w:color w:val="auto"/>
                <w:sz w:val="16"/>
                <w:szCs w:val="16"/>
              </w:rPr>
              <w:t xml:space="preserve">Solve </w:t>
            </w:r>
            <w:r w:rsidR="006F0A63">
              <w:rPr>
                <w:rFonts w:asciiTheme="minorHAnsi" w:hAnsiTheme="minorHAnsi" w:cs="Lucida Sans Unicode"/>
                <w:color w:val="auto"/>
                <w:sz w:val="16"/>
                <w:szCs w:val="16"/>
              </w:rPr>
              <w:t xml:space="preserve">simple </w:t>
            </w:r>
            <w:r w:rsidRPr="00982BD6">
              <w:rPr>
                <w:rFonts w:asciiTheme="minorHAnsi" w:hAnsiTheme="minorHAnsi" w:cs="Lucida Sans Unicode"/>
                <w:color w:val="auto"/>
                <w:sz w:val="16"/>
                <w:szCs w:val="16"/>
              </w:rPr>
              <w:t>problems involving pressure</w:t>
            </w:r>
          </w:p>
          <w:p w14:paraId="3E7AF0EC" w14:textId="6DC664EA" w:rsidR="006F0A63" w:rsidRPr="006F0A63" w:rsidRDefault="00A45412" w:rsidP="006F0A6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82BD6">
              <w:rPr>
                <w:rFonts w:asciiTheme="minorHAnsi" w:hAnsiTheme="minorHAnsi" w:cs="Lucida Sans Unicode"/>
                <w:color w:val="auto"/>
                <w:sz w:val="16"/>
                <w:szCs w:val="16"/>
              </w:rPr>
              <w:t>Solve problems involving speed</w:t>
            </w:r>
          </w:p>
        </w:tc>
      </w:tr>
      <w:tr w:rsidR="002A24A8" w:rsidRPr="00C125BF" w14:paraId="024C77E1" w14:textId="77777777" w:rsidTr="008B126A">
        <w:trPr>
          <w:cantSplit/>
          <w:trHeight w:val="36"/>
        </w:trPr>
        <w:tc>
          <w:tcPr>
            <w:tcW w:w="5178" w:type="dxa"/>
            <w:shd w:val="clear" w:color="auto" w:fill="400080"/>
            <w:noWrap/>
            <w:tcMar>
              <w:top w:w="28" w:type="dxa"/>
              <w:left w:w="57" w:type="dxa"/>
              <w:bottom w:w="28" w:type="dxa"/>
              <w:right w:w="57" w:type="dxa"/>
            </w:tcMar>
          </w:tcPr>
          <w:p w14:paraId="0395FA74" w14:textId="38C43FC1"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2BB5D735"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7A0DE66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1BC4174D"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4F61F00" w14:textId="77777777"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relevant multiplier in a situation involving proportion</w:t>
            </w:r>
          </w:p>
          <w:p w14:paraId="7469E02A" w14:textId="1CC9ACD0"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the graph of a linear function</w:t>
            </w:r>
          </w:p>
          <w:p w14:paraId="42DE8DE3" w14:textId="77777777" w:rsidR="00047320" w:rsidRDefault="00047320" w:rsidP="000473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compound unit</w:t>
            </w:r>
          </w:p>
          <w:p w14:paraId="4A9F956E" w14:textId="6EF62803" w:rsidR="002A24A8" w:rsidRPr="00E9594C" w:rsidRDefault="000473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length, capacity, mass and time</w:t>
            </w:r>
          </w:p>
        </w:tc>
        <w:tc>
          <w:tcPr>
            <w:tcW w:w="5179" w:type="dxa"/>
            <w:gridSpan w:val="3"/>
            <w:tcBorders>
              <w:bottom w:val="single" w:sz="4" w:space="0" w:color="auto"/>
            </w:tcBorders>
            <w:shd w:val="clear" w:color="auto" w:fill="auto"/>
            <w:tcMar>
              <w:top w:w="28" w:type="dxa"/>
              <w:left w:w="57" w:type="dxa"/>
              <w:bottom w:w="28" w:type="dxa"/>
              <w:right w:w="57" w:type="dxa"/>
            </w:tcMar>
          </w:tcPr>
          <w:p w14:paraId="365F0B5D" w14:textId="77777777" w:rsidR="002A24A8"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7F578994" w14:textId="7777777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7FACC6B0" w14:textId="24E813A5"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372ED170" w14:textId="5B3C1C6E"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A6A2B2F" w14:textId="7777777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C957490" w14:textId="7777777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41463926" w14:textId="14021F60"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307A536F" w14:textId="55DC1FB7"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Density, Population density</w:t>
            </w:r>
          </w:p>
          <w:p w14:paraId="1E47792E" w14:textId="2AC80106" w:rsidR="00C265FC" w:rsidRDefault="00C265FC" w:rsidP="000473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Pressure</w:t>
            </w:r>
          </w:p>
          <w:p w14:paraId="78B995D4" w14:textId="77777777" w:rsidR="00C265FC" w:rsidRDefault="00C265FC" w:rsidP="00047320">
            <w:pPr>
              <w:rPr>
                <w:rFonts w:asciiTheme="minorHAnsi" w:hAnsiTheme="minorHAnsi" w:cs="Lucida Sans Unicode"/>
                <w:color w:val="000000" w:themeColor="text1"/>
                <w:sz w:val="16"/>
                <w:szCs w:val="16"/>
              </w:rPr>
            </w:pPr>
          </w:p>
          <w:p w14:paraId="02B5EADE" w14:textId="77777777" w:rsidR="00C265FC" w:rsidRPr="00C265FC" w:rsidRDefault="00C265FC" w:rsidP="00047320">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F516BA0" w:rsidR="00C265FC" w:rsidRPr="00E9594C" w:rsidRDefault="00C265FC" w:rsidP="00C265F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Kilograms per metre cubed is written as </w:t>
            </w:r>
            <w:r w:rsidR="003F1AC6">
              <w:rPr>
                <w:rFonts w:asciiTheme="minorHAnsi" w:hAnsiTheme="minorHAnsi" w:cs="Lucida Sans Unicode"/>
                <w:color w:val="000000" w:themeColor="text1"/>
                <w:sz w:val="16"/>
                <w:szCs w:val="16"/>
              </w:rPr>
              <w:t>kg/</w:t>
            </w:r>
            <w:r>
              <w:rPr>
                <w:rFonts w:asciiTheme="minorHAnsi" w:hAnsiTheme="minorHAnsi" w:cs="Lucida Sans Unicode"/>
                <w:color w:val="000000" w:themeColor="text1"/>
                <w:sz w:val="16"/>
                <w:szCs w:val="16"/>
              </w:rPr>
              <w:t>m</w:t>
            </w:r>
            <w:r w:rsidRPr="00C265FC">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EA6F08B" w14:textId="0A840B37" w:rsidR="00340ACD" w:rsidRDefault="00C9272E"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Students</w:t>
            </w:r>
            <w:r w:rsidR="00340ACD">
              <w:rPr>
                <w:rStyle w:val="Hyperlink"/>
                <w:rFonts w:asciiTheme="minorHAnsi" w:hAnsiTheme="minorHAnsi" w:cs="Lucida Sans Unicode"/>
                <w:color w:val="auto"/>
                <w:sz w:val="16"/>
                <w:szCs w:val="16"/>
                <w:u w:val="none"/>
              </w:rPr>
              <w:t xml:space="preserve"> have explored enlargement previously.</w:t>
            </w:r>
          </w:p>
          <w:p w14:paraId="490BBFDF" w14:textId="62CCB4A9" w:rsidR="00A45412" w:rsidRDefault="00A45412"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Conditions for congruent triangles will be explored in a future unit.</w:t>
            </w:r>
          </w:p>
          <w:p w14:paraId="219ADBE1" w14:textId="68914FD3" w:rsidR="003F1AC6" w:rsidRDefault="003F1AC6"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Use the story of Archimedes and his ‘eureka moment’ when introducing density.</w:t>
            </w:r>
          </w:p>
          <w:p w14:paraId="5311F54E" w14:textId="2C182F9C" w:rsidR="00AF66DC" w:rsidRDefault="00AF66DC" w:rsidP="002E38A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Up-to-date information about population densities of counties and cities of the UK, and countries of the world, is easily found online.</w:t>
            </w:r>
          </w:p>
          <w:p w14:paraId="005B0CBC" w14:textId="7C1CFC1E" w:rsidR="007125FD" w:rsidRDefault="007125FD" w:rsidP="002E38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2" w:history="1">
              <w:r>
                <w:rPr>
                  <w:rStyle w:val="Hyperlink"/>
                  <w:rFonts w:asciiTheme="minorHAnsi" w:hAnsiTheme="minorHAnsi" w:cs="Lucida Sans Unicode"/>
                  <w:sz w:val="16"/>
                  <w:szCs w:val="16"/>
                </w:rPr>
                <w:t>The Bar Model</w:t>
              </w:r>
            </w:hyperlink>
          </w:p>
          <w:p w14:paraId="650742E2" w14:textId="59FC16FA" w:rsidR="00013804" w:rsidRPr="00013804" w:rsidRDefault="00013804" w:rsidP="002E38AD">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63" w:history="1">
              <w:r w:rsidRPr="00BA573C">
                <w:rPr>
                  <w:rStyle w:val="Hyperlink"/>
                  <w:rFonts w:asciiTheme="minorHAnsi" w:hAnsiTheme="minorHAnsi"/>
                  <w:sz w:val="16"/>
                  <w:szCs w:val="16"/>
                </w:rPr>
                <w:t>Multiplicative reasoning</w:t>
              </w:r>
            </w:hyperlink>
          </w:p>
          <w:p w14:paraId="3B80225C" w14:textId="35FE1C45" w:rsidR="002E38AD" w:rsidRDefault="002E38AD" w:rsidP="002E38AD">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64" w:history="1">
              <w:r>
                <w:rPr>
                  <w:rStyle w:val="Hyperlink"/>
                  <w:rFonts w:asciiTheme="minorHAnsi" w:hAnsiTheme="minorHAnsi" w:cs="Lucida Sans Unicode"/>
                  <w:sz w:val="16"/>
                  <w:szCs w:val="16"/>
                </w:rPr>
                <w:t>Departmental workshops: Proportional Reasoning</w:t>
              </w:r>
            </w:hyperlink>
          </w:p>
          <w:p w14:paraId="39968BC3" w14:textId="3B957B0C" w:rsidR="00924206" w:rsidRDefault="00924206" w:rsidP="00924206">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65" w:history="1">
              <w:r>
                <w:rPr>
                  <w:rStyle w:val="Hyperlink"/>
                  <w:rFonts w:asciiTheme="minorHAnsi" w:hAnsiTheme="minorHAnsi" w:cs="Lucida Sans Unicode"/>
                  <w:sz w:val="16"/>
                  <w:szCs w:val="16"/>
                </w:rPr>
                <w:t>Departmental workshops: Congruence and Similarity</w:t>
              </w:r>
            </w:hyperlink>
          </w:p>
          <w:p w14:paraId="3927BD8D" w14:textId="623BB1C0" w:rsidR="002A24A8" w:rsidRPr="00D66180" w:rsidRDefault="002E38AD"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6" w:history="1">
              <w:r w:rsidRPr="00673A38">
                <w:rPr>
                  <w:rStyle w:val="Hyperlink"/>
                  <w:rFonts w:asciiTheme="minorHAnsi" w:hAnsiTheme="minorHAnsi" w:cs="Lucida Sans Unicode"/>
                  <w:sz w:val="16"/>
                  <w:szCs w:val="16"/>
                </w:rPr>
                <w:t>Glossary</w:t>
              </w:r>
            </w:hyperlink>
          </w:p>
          <w:p w14:paraId="449FAC61"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CA4DD21" w14:textId="7F4E958E" w:rsidR="002A24A8" w:rsidRPr="00E9594C" w:rsidRDefault="003F1AC6" w:rsidP="0033178F">
            <w:pPr>
              <w:rPr>
                <w:rFonts w:asciiTheme="minorHAnsi" w:hAnsiTheme="minorHAnsi" w:cs="Lucida Sans Unicode"/>
                <w:color w:val="000000" w:themeColor="text1"/>
                <w:sz w:val="16"/>
                <w:szCs w:val="16"/>
              </w:rPr>
            </w:pPr>
            <w:r w:rsidRPr="00ED1C82">
              <w:rPr>
                <w:rFonts w:asciiTheme="minorHAnsi" w:hAnsiTheme="minorHAnsi" w:cs="Lucida Sans Unicode"/>
                <w:i/>
                <w:color w:val="000000" w:themeColor="text1"/>
                <w:sz w:val="16"/>
                <w:szCs w:val="16"/>
              </w:rPr>
              <w:t xml:space="preserve">All </w:t>
            </w:r>
            <w:r w:rsidR="00C9272E">
              <w:rPr>
                <w:rFonts w:asciiTheme="minorHAnsi" w:hAnsiTheme="minorHAnsi" w:cs="Lucida Sans Unicode"/>
                <w:i/>
                <w:color w:val="000000" w:themeColor="text1"/>
                <w:sz w:val="16"/>
                <w:szCs w:val="16"/>
              </w:rPr>
              <w:t>students</w:t>
            </w:r>
            <w:r w:rsidRPr="00ED1C82">
              <w:rPr>
                <w:rFonts w:asciiTheme="minorHAnsi" w:hAnsiTheme="minorHAnsi" w:cs="Lucida Sans Unicode"/>
                <w:i/>
                <w:color w:val="000000" w:themeColor="text1"/>
                <w:sz w:val="16"/>
                <w:szCs w:val="16"/>
              </w:rPr>
              <w:t xml:space="preserve"> are taught to set up a ‘proportion table’ and use it to find the multiplier in situations involving </w:t>
            </w:r>
            <w:r>
              <w:rPr>
                <w:rFonts w:asciiTheme="minorHAnsi" w:hAnsiTheme="minorHAnsi" w:cs="Lucida Sans Unicode"/>
                <w:i/>
                <w:color w:val="000000" w:themeColor="text1"/>
                <w:sz w:val="16"/>
                <w:szCs w:val="16"/>
              </w:rPr>
              <w:t xml:space="preserve">direct </w:t>
            </w:r>
            <w:r w:rsidRPr="00ED1C82">
              <w:rPr>
                <w:rFonts w:asciiTheme="minorHAnsi" w:hAnsiTheme="minorHAnsi" w:cs="Lucida Sans Unicode"/>
                <w:i/>
                <w:color w:val="000000" w:themeColor="text1"/>
                <w:sz w:val="16"/>
                <w:szCs w:val="16"/>
              </w:rPr>
              <w:t>proportion</w:t>
            </w:r>
          </w:p>
        </w:tc>
      </w:tr>
      <w:tr w:rsidR="002A24A8" w:rsidRPr="00C125BF" w14:paraId="6F065EF3" w14:textId="77777777" w:rsidTr="008B126A">
        <w:trPr>
          <w:cantSplit/>
          <w:trHeight w:val="123"/>
        </w:trPr>
        <w:tc>
          <w:tcPr>
            <w:tcW w:w="5178" w:type="dxa"/>
            <w:shd w:val="clear" w:color="auto" w:fill="400080"/>
            <w:tcMar>
              <w:top w:w="28" w:type="dxa"/>
              <w:left w:w="57" w:type="dxa"/>
              <w:bottom w:w="28" w:type="dxa"/>
              <w:right w:w="57" w:type="dxa"/>
            </w:tcMar>
          </w:tcPr>
          <w:p w14:paraId="4CBEB66B" w14:textId="4566F902"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4B6911B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18D99A6F"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36E505F" w14:textId="77777777" w:rsidTr="008B126A">
        <w:trPr>
          <w:cantSplit/>
          <w:trHeight w:val="36"/>
        </w:trPr>
        <w:tc>
          <w:tcPr>
            <w:tcW w:w="5178" w:type="dxa"/>
            <w:shd w:val="clear" w:color="auto" w:fill="auto"/>
            <w:tcMar>
              <w:top w:w="28" w:type="dxa"/>
              <w:left w:w="57" w:type="dxa"/>
              <w:bottom w:w="28" w:type="dxa"/>
              <w:right w:w="57" w:type="dxa"/>
            </w:tcMar>
          </w:tcPr>
          <w:p w14:paraId="095EE284" w14:textId="4AAD78CE" w:rsidR="00E36A2F" w:rsidRDefault="00E36A2F" w:rsidP="00E36A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two quantities that will be in direct (inverse) proporti</w:t>
            </w:r>
            <w:r w:rsidR="00C67E8C">
              <w:rPr>
                <w:rFonts w:asciiTheme="minorHAnsi" w:hAnsiTheme="minorHAnsi" w:cs="Lucida Sans Unicode"/>
                <w:color w:val="000000" w:themeColor="text1"/>
                <w:sz w:val="16"/>
                <w:szCs w:val="16"/>
              </w:rPr>
              <w:t>on.  And another.  And another …</w:t>
            </w:r>
          </w:p>
          <w:p w14:paraId="18249967" w14:textId="4288DEF1" w:rsidR="00E36A2F" w:rsidRPr="00E625B8" w:rsidRDefault="00242F5A" w:rsidP="00E36A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E36A2F">
              <w:rPr>
                <w:rFonts w:asciiTheme="minorHAnsi" w:hAnsiTheme="minorHAnsi" w:cs="Lucida Sans Unicode"/>
                <w:color w:val="000000" w:themeColor="text1"/>
                <w:sz w:val="16"/>
                <w:szCs w:val="16"/>
              </w:rPr>
              <w:t>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E36A2F" w:rsidRPr="00E625B8" w14:paraId="6418B17E" w14:textId="77777777" w:rsidTr="00E36A2F">
              <w:trPr>
                <w:jc w:val="center"/>
              </w:trPr>
              <w:tc>
                <w:tcPr>
                  <w:tcW w:w="700" w:type="dxa"/>
                  <w:shd w:val="clear" w:color="auto" w:fill="auto"/>
                  <w:vAlign w:val="center"/>
                  <w:hideMark/>
                </w:tcPr>
                <w:p w14:paraId="4F1DC7C7" w14:textId="12C2FF76"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40</w:t>
                  </w:r>
                </w:p>
              </w:tc>
              <w:tc>
                <w:tcPr>
                  <w:tcW w:w="700" w:type="dxa"/>
                  <w:shd w:val="clear" w:color="auto" w:fill="auto"/>
                  <w:vAlign w:val="center"/>
                  <w:hideMark/>
                </w:tcPr>
                <w:p w14:paraId="44860272" w14:textId="68A2A2EF"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3</w:t>
                  </w:r>
                </w:p>
              </w:tc>
            </w:tr>
            <w:tr w:rsidR="00E36A2F" w:rsidRPr="00E625B8" w14:paraId="0640C82E" w14:textId="77777777" w:rsidTr="00E36A2F">
              <w:trPr>
                <w:jc w:val="center"/>
              </w:trPr>
              <w:tc>
                <w:tcPr>
                  <w:tcW w:w="700" w:type="dxa"/>
                  <w:shd w:val="clear" w:color="auto" w:fill="auto"/>
                  <w:vAlign w:val="center"/>
                  <w:hideMark/>
                </w:tcPr>
                <w:p w14:paraId="225E2610" w14:textId="4F5D9CC5"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60</w:t>
                  </w:r>
                </w:p>
              </w:tc>
              <w:tc>
                <w:tcPr>
                  <w:tcW w:w="700" w:type="dxa"/>
                  <w:shd w:val="clear" w:color="auto" w:fill="auto"/>
                  <w:vAlign w:val="center"/>
                  <w:hideMark/>
                </w:tcPr>
                <w:p w14:paraId="10E6EDE3" w14:textId="156B9944"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2</w:t>
                  </w:r>
                </w:p>
              </w:tc>
            </w:tr>
            <w:tr w:rsidR="00E36A2F" w:rsidRPr="00E625B8" w14:paraId="196FF096" w14:textId="77777777" w:rsidTr="00E36A2F">
              <w:trPr>
                <w:jc w:val="center"/>
              </w:trPr>
              <w:tc>
                <w:tcPr>
                  <w:tcW w:w="700" w:type="dxa"/>
                  <w:shd w:val="clear" w:color="auto" w:fill="auto"/>
                  <w:vAlign w:val="center"/>
                  <w:hideMark/>
                </w:tcPr>
                <w:p w14:paraId="7E4C2E5A" w14:textId="40DAA950"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80</w:t>
                  </w:r>
                </w:p>
              </w:tc>
              <w:tc>
                <w:tcPr>
                  <w:tcW w:w="700" w:type="dxa"/>
                  <w:shd w:val="clear" w:color="auto" w:fill="auto"/>
                  <w:vAlign w:val="center"/>
                  <w:hideMark/>
                </w:tcPr>
                <w:p w14:paraId="4B9B21E3" w14:textId="15F98CBF" w:rsidR="00E36A2F" w:rsidRPr="00E625B8" w:rsidRDefault="00E36A2F" w:rsidP="00E36A2F">
                  <w:pPr>
                    <w:jc w:val="center"/>
                    <w:rPr>
                      <w:rFonts w:asciiTheme="minorHAnsi" w:hAnsiTheme="minorHAnsi"/>
                      <w:sz w:val="16"/>
                      <w:szCs w:val="16"/>
                      <w:lang w:val="en-GB"/>
                    </w:rPr>
                  </w:pPr>
                  <w:r>
                    <w:rPr>
                      <w:rFonts w:asciiTheme="minorHAnsi" w:hAnsiTheme="minorHAnsi"/>
                      <w:sz w:val="16"/>
                      <w:szCs w:val="16"/>
                      <w:lang w:val="en-GB"/>
                    </w:rPr>
                    <w:t>1.5</w:t>
                  </w:r>
                </w:p>
              </w:tc>
            </w:tr>
          </w:tbl>
          <w:p w14:paraId="62758D2E" w14:textId="3B242C99" w:rsidR="00E36A2F" w:rsidRPr="00E36A2F" w:rsidRDefault="00663A3A"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is the greatest density: 0.65g/cm</w:t>
            </w:r>
            <w:r w:rsidRPr="00663A3A">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or 650kg/m</w:t>
            </w:r>
            <w:r w:rsidRPr="00663A3A">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00C758FD">
              <w:rPr>
                <w:rFonts w:asciiTheme="minorHAnsi" w:hAnsiTheme="minorHAnsi" w:cs="Lucida Sans Unicode"/>
                <w:color w:val="000000" w:themeColor="text1"/>
                <w:sz w:val="16"/>
                <w:szCs w:val="16"/>
              </w:rPr>
              <w:t>Convince me.</w:t>
            </w:r>
          </w:p>
        </w:tc>
        <w:tc>
          <w:tcPr>
            <w:tcW w:w="5179" w:type="dxa"/>
            <w:gridSpan w:val="3"/>
            <w:shd w:val="clear" w:color="auto" w:fill="auto"/>
            <w:tcMar>
              <w:top w:w="28" w:type="dxa"/>
              <w:left w:w="57" w:type="dxa"/>
              <w:bottom w:w="28" w:type="dxa"/>
              <w:right w:w="57" w:type="dxa"/>
            </w:tcMar>
          </w:tcPr>
          <w:p w14:paraId="7D9E6EF8" w14:textId="0900D665" w:rsidR="00B92473" w:rsidRDefault="00B92473"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B92473">
                <w:rPr>
                  <w:rStyle w:val="Hyperlink"/>
                  <w:rFonts w:asciiTheme="minorHAnsi" w:hAnsiTheme="minorHAnsi" w:cs="Lucida Sans Unicode"/>
                  <w:sz w:val="16"/>
                  <w:szCs w:val="16"/>
                </w:rPr>
                <w:t>Graphing proportion</w:t>
              </w:r>
            </w:hyperlink>
          </w:p>
          <w:p w14:paraId="449830A0" w14:textId="77777777" w:rsidR="00C771EC" w:rsidRDefault="00C771EC"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8" w:history="1">
              <w:r w:rsidRPr="00C771EC">
                <w:rPr>
                  <w:rStyle w:val="Hyperlink"/>
                  <w:rFonts w:asciiTheme="minorHAnsi" w:hAnsiTheme="minorHAnsi" w:cs="Lucida Sans Unicode"/>
                  <w:sz w:val="16"/>
                  <w:szCs w:val="16"/>
                </w:rPr>
                <w:t>In proportion</w:t>
              </w:r>
            </w:hyperlink>
          </w:p>
          <w:p w14:paraId="52B6161F" w14:textId="1D8E386D" w:rsidR="002A24A8" w:rsidRDefault="00242F5A"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9" w:history="1">
              <w:r>
                <w:rPr>
                  <w:rStyle w:val="Hyperlink"/>
                  <w:rFonts w:asciiTheme="minorHAnsi" w:hAnsiTheme="minorHAnsi" w:cs="Lucida Sans Unicode"/>
                  <w:sz w:val="16"/>
                  <w:szCs w:val="16"/>
                </w:rPr>
                <w:t>Ratios and dilutions</w:t>
              </w:r>
            </w:hyperlink>
          </w:p>
          <w:p w14:paraId="2E364D90" w14:textId="2ECCCA20" w:rsidR="00242F5A" w:rsidRDefault="005A3AFA"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0" w:history="1">
              <w:r w:rsidRPr="005A3AFA">
                <w:rPr>
                  <w:rStyle w:val="Hyperlink"/>
                  <w:rFonts w:asciiTheme="minorHAnsi" w:hAnsiTheme="minorHAnsi" w:cs="Lucida Sans Unicode"/>
                  <w:sz w:val="16"/>
                  <w:szCs w:val="16"/>
                </w:rPr>
                <w:t>Similar rectangles</w:t>
              </w:r>
            </w:hyperlink>
          </w:p>
          <w:p w14:paraId="0172F33D" w14:textId="43547A28" w:rsidR="005A3AFA" w:rsidRPr="005A3AFA" w:rsidRDefault="005A3AFA" w:rsidP="0033178F">
            <w:pPr>
              <w:rPr>
                <w:rStyle w:val="Hyperlink"/>
                <w:rFonts w:asciiTheme="minorHAnsi" w:hAnsiTheme="minorHAnsi" w:cs="Lucida Sans Unicode"/>
                <w:color w:val="auto"/>
                <w:sz w:val="16"/>
                <w:szCs w:val="16"/>
                <w:u w:val="none"/>
              </w:rPr>
            </w:pPr>
            <w:r w:rsidRPr="005A3AFA">
              <w:rPr>
                <w:rStyle w:val="Hyperlink"/>
                <w:rFonts w:asciiTheme="minorHAnsi" w:hAnsiTheme="minorHAnsi" w:cs="Lucida Sans Unicode"/>
                <w:color w:val="auto"/>
                <w:sz w:val="16"/>
                <w:szCs w:val="16"/>
                <w:u w:val="none"/>
              </w:rPr>
              <w:t xml:space="preserve">NRICH: </w:t>
            </w:r>
            <w:hyperlink r:id="rId71" w:history="1">
              <w:r w:rsidRPr="005A3AFA">
                <w:rPr>
                  <w:rStyle w:val="Hyperlink"/>
                  <w:rFonts w:asciiTheme="minorHAnsi" w:hAnsiTheme="minorHAnsi" w:cs="Lucida Sans Unicode"/>
                  <w:sz w:val="16"/>
                  <w:szCs w:val="16"/>
                </w:rPr>
                <w:t>Fit for photocopying</w:t>
              </w:r>
            </w:hyperlink>
          </w:p>
          <w:p w14:paraId="31EA14D2" w14:textId="65762526" w:rsidR="005A3AFA" w:rsidRPr="005A3AFA" w:rsidRDefault="005A3AFA" w:rsidP="0033178F">
            <w:pPr>
              <w:rPr>
                <w:rStyle w:val="Hyperlink"/>
                <w:rFonts w:asciiTheme="minorHAnsi" w:hAnsiTheme="minorHAnsi" w:cs="Lucida Sans Unicode"/>
                <w:color w:val="auto"/>
                <w:sz w:val="16"/>
                <w:szCs w:val="16"/>
                <w:u w:val="none"/>
              </w:rPr>
            </w:pPr>
            <w:r w:rsidRPr="005A3AFA">
              <w:rPr>
                <w:rStyle w:val="Hyperlink"/>
                <w:rFonts w:asciiTheme="minorHAnsi" w:hAnsiTheme="minorHAnsi" w:cs="Lucida Sans Unicode"/>
                <w:color w:val="auto"/>
                <w:sz w:val="16"/>
                <w:szCs w:val="16"/>
                <w:u w:val="none"/>
              </w:rPr>
              <w:t xml:space="preserve">NRICH: </w:t>
            </w:r>
            <w:hyperlink r:id="rId72" w:history="1">
              <w:r w:rsidRPr="005A3AFA">
                <w:rPr>
                  <w:rStyle w:val="Hyperlink"/>
                  <w:rFonts w:asciiTheme="minorHAnsi" w:hAnsiTheme="minorHAnsi" w:cs="Lucida Sans Unicode"/>
                  <w:sz w:val="16"/>
                  <w:szCs w:val="16"/>
                </w:rPr>
                <w:t>Tennis</w:t>
              </w:r>
            </w:hyperlink>
          </w:p>
          <w:p w14:paraId="2F850A80" w14:textId="1BFCDBCE" w:rsidR="007C3227" w:rsidRPr="008B126A" w:rsidRDefault="007C3227" w:rsidP="0033178F">
            <w:pPr>
              <w:rPr>
                <w:rStyle w:val="Hyperlink"/>
                <w:rFonts w:asciiTheme="minorHAnsi" w:hAnsiTheme="minorHAnsi" w:cs="Lucida Sans Unicode"/>
                <w:color w:val="auto"/>
                <w:sz w:val="16"/>
                <w:szCs w:val="16"/>
                <w:u w:val="none"/>
              </w:rPr>
            </w:pPr>
            <w:r w:rsidRPr="007C3227">
              <w:rPr>
                <w:rStyle w:val="Hyperlink"/>
                <w:rFonts w:asciiTheme="minorHAnsi" w:hAnsiTheme="minorHAnsi" w:cs="Lucida Sans Unicode"/>
                <w:color w:val="auto"/>
                <w:sz w:val="16"/>
                <w:szCs w:val="16"/>
                <w:u w:val="none"/>
              </w:rPr>
              <w:t xml:space="preserve">NRICH: </w:t>
            </w:r>
            <w:hyperlink r:id="rId73" w:history="1">
              <w:r w:rsidRPr="007C3227">
                <w:rPr>
                  <w:rStyle w:val="Hyperlink"/>
                  <w:rFonts w:asciiTheme="minorHAnsi" w:hAnsiTheme="minorHAnsi" w:cs="Lucida Sans Unicode"/>
                  <w:sz w:val="16"/>
                  <w:szCs w:val="16"/>
                </w:rPr>
                <w:t>How big?</w:t>
              </w:r>
            </w:hyperlink>
          </w:p>
          <w:p w14:paraId="2E7B7922" w14:textId="77777777" w:rsidR="002A24A8" w:rsidRPr="000623D5" w:rsidRDefault="002A24A8" w:rsidP="003317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1E2C6F8" w14:textId="3EC03B06" w:rsidR="002A24A8" w:rsidRPr="00E9594C" w:rsidRDefault="005D3F4F" w:rsidP="0066469A">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74" w:history="1">
              <w:r w:rsidRPr="00DE1408">
                <w:rPr>
                  <w:rStyle w:val="Hyperlink"/>
                  <w:rFonts w:asciiTheme="minorHAnsi" w:hAnsiTheme="minorHAnsi" w:cs="Lucida Sans Unicode"/>
                  <w:sz w:val="16"/>
                  <w:szCs w:val="16"/>
                </w:rPr>
                <w:t>9M7 BAM Task</w:t>
              </w:r>
            </w:hyperlink>
            <w:r w:rsidR="0066469A" w:rsidRPr="00E9594C">
              <w:rPr>
                <w:rFonts w:asciiTheme="minorHAnsi" w:hAnsiTheme="minorHAnsi" w:cs="Lucida Sans Unicode"/>
                <w:color w:val="000000" w:themeColor="text1"/>
                <w:sz w:val="16"/>
                <w:szCs w:val="16"/>
              </w:rPr>
              <w:t xml:space="preserve"> </w:t>
            </w:r>
          </w:p>
        </w:tc>
        <w:tc>
          <w:tcPr>
            <w:tcW w:w="5179" w:type="dxa"/>
            <w:gridSpan w:val="2"/>
            <w:shd w:val="clear" w:color="auto" w:fill="auto"/>
            <w:tcMar>
              <w:top w:w="28" w:type="dxa"/>
              <w:left w:w="57" w:type="dxa"/>
              <w:bottom w:w="28" w:type="dxa"/>
              <w:right w:w="57" w:type="dxa"/>
            </w:tcMar>
          </w:tcPr>
          <w:p w14:paraId="7C8312F8" w14:textId="2DA6C41E" w:rsidR="00340ACD" w:rsidRDefault="00340ACD" w:rsidP="00340A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will want to identify an additive relationship between two quantities that are in proportion and apply this to solve problems</w:t>
            </w:r>
          </w:p>
          <w:p w14:paraId="502B2A04" w14:textId="358BE772" w:rsidR="00340ACD" w:rsidRDefault="00340ACD" w:rsidP="00340A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‘similar’ means something much more precise in this context than in other contexts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encounter.  This can cause confusion.</w:t>
            </w:r>
          </w:p>
          <w:p w14:paraId="332262BC" w14:textId="133E4803" w:rsidR="00C265FC" w:rsidRPr="00340ACD" w:rsidRDefault="00340ACD" w:rsidP="00340A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a multiplier always has to be greater than 1</w:t>
            </w:r>
          </w:p>
          <w:p w14:paraId="5DF4625C" w14:textId="77777777" w:rsidR="002A24A8" w:rsidRPr="00E9594C" w:rsidRDefault="002A24A8" w:rsidP="0033178F">
            <w:pPr>
              <w:rPr>
                <w:rFonts w:asciiTheme="minorHAnsi" w:hAnsiTheme="minorHAnsi" w:cs="Lucida Sans Unicode"/>
                <w:sz w:val="16"/>
                <w:szCs w:val="16"/>
              </w:rPr>
            </w:pP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3EF87D88" w14:textId="77777777" w:rsidR="002A24A8" w:rsidRPr="006F2C55" w:rsidRDefault="002A24A8" w:rsidP="0033178F">
            <w:pPr>
              <w:rPr>
                <w:rFonts w:ascii="Century Gothic" w:hAnsi="Century Gothic" w:cs="Lucida Sans Unicode"/>
                <w:i/>
                <w:color w:val="FFFFFF" w:themeColor="background1"/>
                <w:sz w:val="20"/>
                <w:szCs w:val="20"/>
              </w:rPr>
            </w:pPr>
            <w:bookmarkStart w:id="7" w:name="PS"/>
            <w:r>
              <w:rPr>
                <w:rFonts w:ascii="Century Gothic" w:hAnsi="Century Gothic" w:cs="Lucida Sans Unicode"/>
                <w:i/>
                <w:color w:val="FFFFFF" w:themeColor="background1"/>
                <w:sz w:val="20"/>
                <w:szCs w:val="20"/>
              </w:rPr>
              <w:t>Pattern sniffing</w:t>
            </w:r>
            <w:bookmarkEnd w:id="7"/>
          </w:p>
        </w:tc>
        <w:tc>
          <w:tcPr>
            <w:tcW w:w="3544" w:type="dxa"/>
            <w:tcBorders>
              <w:bottom w:val="single" w:sz="4" w:space="0" w:color="auto"/>
            </w:tcBorders>
            <w:shd w:val="clear" w:color="auto" w:fill="400080"/>
            <w:tcMar>
              <w:top w:w="28" w:type="dxa"/>
              <w:left w:w="57" w:type="dxa"/>
              <w:bottom w:w="28" w:type="dxa"/>
              <w:right w:w="57" w:type="dxa"/>
            </w:tcMar>
            <w:vAlign w:val="bottom"/>
          </w:tcPr>
          <w:p w14:paraId="5DF48E24" w14:textId="0E6A5EC8" w:rsidR="002A24A8" w:rsidRPr="006F2C55" w:rsidRDefault="00280A2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23AFBF87" w14:textId="77777777" w:rsidTr="008B126A">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77A9E805"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5"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8B126A">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537436" w14:textId="77777777" w:rsidR="002A24A8" w:rsidRPr="009E0BB3"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E0BB3">
              <w:rPr>
                <w:color w:val="000000"/>
                <w:sz w:val="16"/>
                <w:szCs w:val="16"/>
              </w:rPr>
              <w:t>recognise and use Fibonacci type sequences, quadratic sequences</w:t>
            </w:r>
          </w:p>
        </w:tc>
      </w:tr>
      <w:tr w:rsidR="002A24A8" w:rsidRPr="00C125BF" w14:paraId="1B21C915" w14:textId="77777777" w:rsidTr="008B126A">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3ED295D3"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7A2BE31F" w14:textId="2197949E"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00B51AD2" w14:textId="4461BC38"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A24A8" w:rsidRPr="00C125BF" w14:paraId="78360725"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C1DB615" w14:textId="68C2DF25" w:rsidR="002A24A8" w:rsidRDefault="00665663"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Fibonacci numbers</w:t>
            </w:r>
          </w:p>
          <w:p w14:paraId="7A92B1FB" w14:textId="16F77D1D" w:rsidR="00665663" w:rsidRDefault="00665663"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Fibonacci type sequences</w:t>
            </w:r>
          </w:p>
          <w:p w14:paraId="2FCA8796" w14:textId="013715DF" w:rsidR="00665663" w:rsidRPr="00E9594C"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quadratic sequences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0687C55" w14:textId="7BB4C9D3" w:rsidR="00EF18FE"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w:t>
            </w:r>
            <w:r w:rsidR="0004349E">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the Fibonacci sequence</w:t>
            </w:r>
          </w:p>
          <w:p w14:paraId="3FA74B79" w14:textId="77777777" w:rsidR="00EF18FE"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Fibonacci type sequences</w:t>
            </w:r>
          </w:p>
          <w:p w14:paraId="2473E630" w14:textId="77777777" w:rsidR="00B27B15" w:rsidRDefault="00B27B1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27B15">
              <w:rPr>
                <w:rFonts w:asciiTheme="minorHAnsi" w:hAnsiTheme="minorHAnsi" w:cs="Lucida Sans Unicode"/>
                <w:color w:val="000000" w:themeColor="text1"/>
                <w:sz w:val="16"/>
                <w:szCs w:val="16"/>
              </w:rPr>
              <w:t>Solve problems involving Fibonacci type sequences</w:t>
            </w:r>
            <w:r>
              <w:rPr>
                <w:rFonts w:asciiTheme="minorHAnsi" w:hAnsiTheme="minorHAnsi" w:cs="Lucida Sans Unicode"/>
                <w:color w:val="000000" w:themeColor="text1"/>
                <w:sz w:val="16"/>
                <w:szCs w:val="16"/>
              </w:rPr>
              <w:t xml:space="preserve"> </w:t>
            </w:r>
          </w:p>
          <w:p w14:paraId="70D501B3" w14:textId="0D527863" w:rsidR="00806D3C" w:rsidRDefault="00AC3E92"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w:t>
            </w:r>
            <w:r w:rsidR="008C2D7D">
              <w:rPr>
                <w:rFonts w:asciiTheme="minorHAnsi" w:hAnsiTheme="minorHAnsi" w:cs="Lucida Sans Unicode"/>
                <w:color w:val="000000" w:themeColor="text1"/>
                <w:sz w:val="16"/>
                <w:szCs w:val="16"/>
              </w:rPr>
              <w:t xml:space="preserve">growing patterns and other problems involving </w:t>
            </w:r>
            <w:r w:rsidR="00984FDD">
              <w:rPr>
                <w:rFonts w:asciiTheme="minorHAnsi" w:hAnsiTheme="minorHAnsi" w:cs="Lucida Sans Unicode"/>
                <w:color w:val="000000" w:themeColor="text1"/>
                <w:sz w:val="16"/>
                <w:szCs w:val="16"/>
              </w:rPr>
              <w:t>quadratic sequences</w:t>
            </w:r>
          </w:p>
          <w:p w14:paraId="477C4DAE" w14:textId="524FF214" w:rsidR="00EF18FE" w:rsidRDefault="00EF18F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terms of a quadratic sequence</w:t>
            </w:r>
            <w:r w:rsidR="00EC6686">
              <w:rPr>
                <w:rFonts w:asciiTheme="minorHAnsi" w:hAnsiTheme="minorHAnsi" w:cs="Lucida Sans Unicode"/>
                <w:color w:val="000000" w:themeColor="text1"/>
                <w:sz w:val="16"/>
                <w:szCs w:val="16"/>
              </w:rPr>
              <w:t xml:space="preserve"> from a written rule</w:t>
            </w:r>
          </w:p>
          <w:p w14:paraId="25CB154D" w14:textId="7AFCDF32" w:rsidR="00C852F8" w:rsidRDefault="00C852F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terms of a quadratic sequence using first and second differences</w:t>
            </w:r>
          </w:p>
          <w:p w14:paraId="07C052D2" w14:textId="5B400025" w:rsidR="00784208" w:rsidRPr="00C852F8" w:rsidRDefault="00EC6686" w:rsidP="00C852F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terms of a quadratic sequence from its nth term</w:t>
            </w:r>
          </w:p>
        </w:tc>
      </w:tr>
      <w:tr w:rsidR="002A24A8" w:rsidRPr="00C125BF" w14:paraId="5313D11A" w14:textId="77777777" w:rsidTr="008B126A">
        <w:trPr>
          <w:cantSplit/>
          <w:trHeight w:val="36"/>
        </w:trPr>
        <w:tc>
          <w:tcPr>
            <w:tcW w:w="5178" w:type="dxa"/>
            <w:shd w:val="clear" w:color="auto" w:fill="400080"/>
            <w:noWrap/>
            <w:tcMar>
              <w:top w:w="28" w:type="dxa"/>
              <w:left w:w="57" w:type="dxa"/>
              <w:bottom w:w="28" w:type="dxa"/>
              <w:right w:w="57" w:type="dxa"/>
            </w:tcMar>
          </w:tcPr>
          <w:p w14:paraId="4BBD13DF" w14:textId="7A276EE3"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2FB02E8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14F69737"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6BF3EF3C"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446E8D1" w14:textId="0F5E7EC8" w:rsidR="00990A2F" w:rsidRDefault="00990A2F"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nth term</w:t>
            </w:r>
          </w:p>
          <w:p w14:paraId="373284DD" w14:textId="6CD4AC3C" w:rsidR="00990A2F" w:rsidRDefault="00990A2F"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quadratic expressions</w:t>
            </w:r>
          </w:p>
          <w:p w14:paraId="65704A0E" w14:textId="1FD5E257" w:rsidR="002A24A8" w:rsidRDefault="00990A2F"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4BFABE62" w14:textId="61AC7B9A" w:rsidR="00990A2F" w:rsidRDefault="002F7A21" w:rsidP="00990A2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nth term for a </w:t>
            </w:r>
            <w:r w:rsidR="00990A2F">
              <w:rPr>
                <w:rFonts w:asciiTheme="minorHAnsi" w:hAnsiTheme="minorHAnsi" w:cs="Lucida Sans Unicode"/>
                <w:color w:val="000000" w:themeColor="text1"/>
                <w:sz w:val="16"/>
                <w:szCs w:val="16"/>
              </w:rPr>
              <w:t>decreasing linear sequence</w:t>
            </w:r>
          </w:p>
          <w:p w14:paraId="3A49AE29" w14:textId="0D8FEC7E" w:rsidR="00990A2F" w:rsidRPr="00990A2F" w:rsidRDefault="00990A2F" w:rsidP="00990A2F">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356D07BB" w14:textId="77777777"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5BEBF0E" w14:textId="61B46163" w:rsidR="00665663" w:rsidRDefault="00665663"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525D97DA" w14:textId="6B9762BB"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54C4463A" w14:textId="556187A4" w:rsidR="00665663" w:rsidRDefault="00665663"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199D8A1A" w14:textId="4BC7D406" w:rsidR="00665663" w:rsidRDefault="00665663"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0F75471E" w14:textId="77777777"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1360B03" w14:textId="77777777"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15F7A55A" w14:textId="08B2E73C" w:rsidR="00990A2F" w:rsidRDefault="00990A2F"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17E1C6B9" w14:textId="33710F33" w:rsidR="002A24A8" w:rsidRDefault="00C97B07"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number</w:t>
            </w:r>
          </w:p>
          <w:p w14:paraId="671E825F" w14:textId="77777777" w:rsidR="00C97B07" w:rsidRDefault="00C97B07"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sequence</w:t>
            </w:r>
          </w:p>
          <w:p w14:paraId="187C6D6D" w14:textId="77777777" w:rsidR="00540758" w:rsidRDefault="00540758" w:rsidP="0033178F">
            <w:pPr>
              <w:rPr>
                <w:rFonts w:asciiTheme="minorHAnsi" w:hAnsiTheme="minorHAnsi" w:cs="Lucida Sans Unicode"/>
                <w:color w:val="000000" w:themeColor="text1"/>
                <w:sz w:val="16"/>
                <w:szCs w:val="16"/>
              </w:rPr>
            </w:pPr>
          </w:p>
          <w:p w14:paraId="787EAC30" w14:textId="77777777" w:rsidR="00540758" w:rsidRPr="00540758" w:rsidRDefault="00540758" w:rsidP="0033178F">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4287893B" w:rsidR="00540758" w:rsidRPr="00E9594C" w:rsidRDefault="00540758"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6D57618" w14:textId="2CD0015F" w:rsidR="002A24A8" w:rsidRDefault="00C97B07"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Fibonacci seque</w:t>
            </w:r>
            <w:r w:rsidR="00990A2F">
              <w:rPr>
                <w:rFonts w:asciiTheme="minorHAnsi" w:hAnsiTheme="minorHAnsi" w:cs="Lucida Sans Unicode"/>
                <w:color w:val="000000" w:themeColor="text1"/>
                <w:sz w:val="16"/>
                <w:szCs w:val="16"/>
              </w:rPr>
              <w:t xml:space="preserve">nce consists of the Fibonacci numbers (1, 1, 2, 3, 5, …), while a Fibonacci type sequence is any sequence formed by adding the two previous terms to get the next term. </w:t>
            </w:r>
          </w:p>
          <w:p w14:paraId="5F7F2CC8" w14:textId="39999F5D" w:rsidR="00EC6686" w:rsidRDefault="00EC66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terms of quadratic sequences, the focus of this unit is to generate from a rule which could be in algebraic form.  Find the nth term of such a sequence is in Stage 10.</w:t>
            </w:r>
          </w:p>
          <w:p w14:paraId="2E9D21FD" w14:textId="2B0B45C1" w:rsidR="00730165" w:rsidRPr="00730165" w:rsidRDefault="00730165" w:rsidP="0033178F">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76" w:history="1">
              <w:r>
                <w:rPr>
                  <w:rStyle w:val="Hyperlink"/>
                  <w:rFonts w:asciiTheme="minorHAnsi" w:hAnsiTheme="minorHAnsi" w:cs="Lucida Sans Unicode"/>
                  <w:sz w:val="16"/>
                  <w:szCs w:val="16"/>
                </w:rPr>
                <w:t>Departmental workshops: Sequences</w:t>
              </w:r>
            </w:hyperlink>
          </w:p>
          <w:p w14:paraId="3A02A88A" w14:textId="77777777" w:rsidR="00990A2F" w:rsidRDefault="00990A2F" w:rsidP="00990A2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7" w:history="1">
              <w:r w:rsidRPr="00673A38">
                <w:rPr>
                  <w:rStyle w:val="Hyperlink"/>
                  <w:rFonts w:asciiTheme="minorHAnsi" w:hAnsiTheme="minorHAnsi" w:cs="Lucida Sans Unicode"/>
                  <w:sz w:val="16"/>
                  <w:szCs w:val="16"/>
                </w:rPr>
                <w:t>Glossary</w:t>
              </w:r>
            </w:hyperlink>
          </w:p>
          <w:p w14:paraId="1BD23CD8" w14:textId="77777777" w:rsidR="00990A2F" w:rsidRPr="00D66180" w:rsidRDefault="00990A2F" w:rsidP="0033178F">
            <w:pPr>
              <w:rPr>
                <w:rFonts w:asciiTheme="minorHAnsi" w:hAnsiTheme="minorHAnsi" w:cs="Lucida Sans Unicode"/>
                <w:color w:val="000000" w:themeColor="text1"/>
                <w:sz w:val="16"/>
                <w:szCs w:val="16"/>
              </w:rPr>
            </w:pPr>
          </w:p>
          <w:p w14:paraId="06205D86"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2B09940" w14:textId="1A22409A" w:rsidR="002A24A8" w:rsidRPr="00DD3DFB" w:rsidRDefault="00DD3DFB" w:rsidP="00DD3DFB">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a Fibonacci sequence as in ‘</w:t>
            </w:r>
            <w:hyperlink r:id="rId78" w:history="1">
              <w:r w:rsidRPr="00DD3DFB">
                <w:rPr>
                  <w:rStyle w:val="Hyperlink"/>
                  <w:rFonts w:asciiTheme="minorHAnsi" w:hAnsiTheme="minorHAnsi" w:cs="Lucida Sans Unicode"/>
                  <w:i/>
                  <w:sz w:val="16"/>
                  <w:szCs w:val="16"/>
                </w:rPr>
                <w:t>Fibonacci solver</w:t>
              </w:r>
            </w:hyperlink>
            <w:r w:rsidRPr="00DD3DFB">
              <w:rPr>
                <w:rFonts w:asciiTheme="minorHAnsi" w:hAnsiTheme="minorHAnsi" w:cs="Lucida Sans Unicode"/>
                <w:i/>
                <w:color w:val="000000" w:themeColor="text1"/>
                <w:sz w:val="16"/>
                <w:szCs w:val="16"/>
              </w:rPr>
              <w:t>’.</w:t>
            </w:r>
          </w:p>
        </w:tc>
      </w:tr>
      <w:tr w:rsidR="002A24A8" w:rsidRPr="00C125BF" w14:paraId="70065AD2" w14:textId="77777777" w:rsidTr="008B126A">
        <w:trPr>
          <w:cantSplit/>
          <w:trHeight w:val="123"/>
        </w:trPr>
        <w:tc>
          <w:tcPr>
            <w:tcW w:w="5178" w:type="dxa"/>
            <w:shd w:val="clear" w:color="auto" w:fill="400080"/>
            <w:tcMar>
              <w:top w:w="28" w:type="dxa"/>
              <w:left w:w="57" w:type="dxa"/>
              <w:bottom w:w="28" w:type="dxa"/>
              <w:right w:w="57" w:type="dxa"/>
            </w:tcMar>
          </w:tcPr>
          <w:p w14:paraId="082DB97A" w14:textId="2EA0931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D3127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41BFA414"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6C7E2A32" w14:textId="77777777" w:rsidTr="008B126A">
        <w:trPr>
          <w:cantSplit/>
          <w:trHeight w:val="36"/>
        </w:trPr>
        <w:tc>
          <w:tcPr>
            <w:tcW w:w="5178" w:type="dxa"/>
            <w:shd w:val="clear" w:color="auto" w:fill="auto"/>
            <w:tcMar>
              <w:top w:w="28" w:type="dxa"/>
              <w:left w:w="57" w:type="dxa"/>
              <w:bottom w:w="28" w:type="dxa"/>
              <w:right w:w="57" w:type="dxa"/>
            </w:tcMar>
          </w:tcPr>
          <w:p w14:paraId="42BB100E" w14:textId="14BBD503" w:rsidR="002A24A8" w:rsidRDefault="00CE1DF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 sequence has the first two terms 1, 2, …  Show me a way to continue this sequence.  And another.  </w:t>
            </w:r>
            <w:r w:rsidR="00C67E8C">
              <w:rPr>
                <w:rFonts w:asciiTheme="minorHAnsi" w:hAnsiTheme="minorHAnsi" w:cs="Lucida Sans Unicode"/>
                <w:color w:val="000000" w:themeColor="text1"/>
                <w:sz w:val="16"/>
                <w:szCs w:val="16"/>
              </w:rPr>
              <w:t>And another …</w:t>
            </w:r>
          </w:p>
          <w:p w14:paraId="1BCE8635" w14:textId="77777777" w:rsidR="006325E4" w:rsidRDefault="006325E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has nth term 3n</w:t>
            </w:r>
            <w:r w:rsidRPr="006325E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+ 2n – 4.  Jenny writes down the first three terms as 1, 12, 29.  Kenny writes down the first three terms as 1, 36, 83.  Who do agree with?  Why?  What mistake has been made?</w:t>
            </w:r>
          </w:p>
          <w:p w14:paraId="3ED71609" w14:textId="56DA6E72" w:rsidR="006325E4" w:rsidRPr="00E9594C" w:rsidRDefault="001D7269"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1, 1, 2, 3, 5, 8, … and 4, 7, 11, 18, 29, …</w:t>
            </w:r>
          </w:p>
        </w:tc>
        <w:tc>
          <w:tcPr>
            <w:tcW w:w="5179" w:type="dxa"/>
            <w:gridSpan w:val="3"/>
            <w:shd w:val="clear" w:color="auto" w:fill="auto"/>
            <w:tcMar>
              <w:top w:w="28" w:type="dxa"/>
              <w:left w:w="57" w:type="dxa"/>
              <w:bottom w:w="28" w:type="dxa"/>
              <w:right w:w="57" w:type="dxa"/>
            </w:tcMar>
          </w:tcPr>
          <w:p w14:paraId="5C7538E6" w14:textId="1189277D" w:rsidR="002A24A8" w:rsidRDefault="009E3099"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9" w:history="1">
              <w:r w:rsidRPr="0044208F">
                <w:rPr>
                  <w:rStyle w:val="Hyperlink"/>
                  <w:rFonts w:asciiTheme="minorHAnsi" w:hAnsiTheme="minorHAnsi" w:cs="Lucida Sans Unicode"/>
                  <w:sz w:val="16"/>
                  <w:szCs w:val="16"/>
                </w:rPr>
                <w:t>Forming Fibonacci equations</w:t>
              </w:r>
            </w:hyperlink>
          </w:p>
          <w:p w14:paraId="5E2D4B49" w14:textId="1A9BC117" w:rsidR="009E3099" w:rsidRDefault="009E3099"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44208F">
                <w:rPr>
                  <w:rStyle w:val="Hyperlink"/>
                  <w:rFonts w:asciiTheme="minorHAnsi" w:hAnsiTheme="minorHAnsi" w:cs="Lucida Sans Unicode"/>
                  <w:sz w:val="16"/>
                  <w:szCs w:val="16"/>
                </w:rPr>
                <w:t>Mathematician of the Month: Fibonacci</w:t>
              </w:r>
            </w:hyperlink>
          </w:p>
          <w:p w14:paraId="062F384A" w14:textId="21E339B3" w:rsidR="0044208F" w:rsidRDefault="0044208F"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44208F">
                <w:rPr>
                  <w:rStyle w:val="Hyperlink"/>
                  <w:rFonts w:asciiTheme="minorHAnsi" w:hAnsiTheme="minorHAnsi" w:cs="Lucida Sans Unicode"/>
                  <w:sz w:val="16"/>
                  <w:szCs w:val="16"/>
                </w:rPr>
                <w:t>Leonardo de Pisa</w:t>
              </w:r>
            </w:hyperlink>
          </w:p>
          <w:p w14:paraId="5CC5DC7B" w14:textId="34E8FC54" w:rsidR="009E3099" w:rsidRDefault="009E3099"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640BAF">
                <w:rPr>
                  <w:rStyle w:val="Hyperlink"/>
                  <w:rFonts w:asciiTheme="minorHAnsi" w:hAnsiTheme="minorHAnsi" w:cs="Lucida Sans Unicode"/>
                  <w:sz w:val="16"/>
                  <w:szCs w:val="16"/>
                </w:rPr>
                <w:t>Fibonacci solver</w:t>
              </w:r>
            </w:hyperlink>
            <w:r w:rsidR="00EF18FE">
              <w:rPr>
                <w:rStyle w:val="Hyperlink"/>
                <w:rFonts w:asciiTheme="minorHAnsi" w:hAnsiTheme="minorHAnsi" w:cs="Lucida Sans Unicode"/>
                <w:color w:val="auto"/>
                <w:sz w:val="16"/>
                <w:szCs w:val="16"/>
                <w:u w:val="none"/>
              </w:rPr>
              <w:t xml:space="preserve">.  </w:t>
            </w:r>
            <w:r w:rsidR="00C9272E">
              <w:rPr>
                <w:rStyle w:val="Hyperlink"/>
                <w:rFonts w:asciiTheme="minorHAnsi" w:hAnsiTheme="minorHAnsi" w:cs="Lucida Sans Unicode"/>
                <w:color w:val="auto"/>
                <w:sz w:val="16"/>
                <w:szCs w:val="16"/>
                <w:u w:val="none"/>
              </w:rPr>
              <w:t>Students</w:t>
            </w:r>
            <w:r w:rsidR="00EF18FE">
              <w:rPr>
                <w:rStyle w:val="Hyperlink"/>
                <w:rFonts w:asciiTheme="minorHAnsi" w:hAnsiTheme="minorHAnsi" w:cs="Lucida Sans Unicode"/>
                <w:color w:val="auto"/>
                <w:sz w:val="16"/>
                <w:szCs w:val="16"/>
                <w:u w:val="none"/>
              </w:rPr>
              <w:t xml:space="preserve"> can be challenged to create one of</w:t>
            </w:r>
            <w:r w:rsidR="00032F22">
              <w:rPr>
                <w:rStyle w:val="Hyperlink"/>
                <w:rFonts w:asciiTheme="minorHAnsi" w:hAnsiTheme="minorHAnsi" w:cs="Lucida Sans Unicode"/>
                <w:color w:val="auto"/>
                <w:sz w:val="16"/>
                <w:szCs w:val="16"/>
                <w:u w:val="none"/>
              </w:rPr>
              <w:t xml:space="preserve"> these</w:t>
            </w:r>
            <w:r w:rsidR="00EF18FE">
              <w:rPr>
                <w:rStyle w:val="Hyperlink"/>
                <w:rFonts w:asciiTheme="minorHAnsi" w:hAnsiTheme="minorHAnsi" w:cs="Lucida Sans Unicode"/>
                <w:color w:val="auto"/>
                <w:sz w:val="16"/>
                <w:szCs w:val="16"/>
                <w:u w:val="none"/>
              </w:rPr>
              <w:t>.</w:t>
            </w:r>
          </w:p>
          <w:p w14:paraId="2FDF8E8B" w14:textId="76D7106C" w:rsidR="0044208F" w:rsidRDefault="0044208F"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3"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7A5FC0AE" w14:textId="39E92225" w:rsidR="0044208F" w:rsidRDefault="0044208F"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4" w:history="1">
              <w:r w:rsidRPr="0044208F">
                <w:rPr>
                  <w:rStyle w:val="Hyperlink"/>
                  <w:rFonts w:asciiTheme="minorHAnsi" w:hAnsiTheme="minorHAnsi" w:cs="Lucida Sans Unicode"/>
                  <w:sz w:val="16"/>
                  <w:szCs w:val="16"/>
                </w:rPr>
                <w:t>Maths to Infinity: Sequences</w:t>
              </w:r>
            </w:hyperlink>
          </w:p>
          <w:p w14:paraId="6F98CC7C" w14:textId="50E6A8F7" w:rsidR="002A24A8" w:rsidRPr="00FE79C3" w:rsidRDefault="00542D6B" w:rsidP="0033178F">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85" w:history="1">
              <w:r w:rsidRPr="00542D6B">
                <w:rPr>
                  <w:rStyle w:val="Hyperlink"/>
                  <w:rFonts w:asciiTheme="minorHAnsi" w:hAnsiTheme="minorHAnsi" w:cs="Lucida Sans Unicode"/>
                  <w:sz w:val="16"/>
                  <w:szCs w:val="16"/>
                </w:rPr>
                <w:t>Fibs</w:t>
              </w:r>
            </w:hyperlink>
          </w:p>
        </w:tc>
        <w:tc>
          <w:tcPr>
            <w:tcW w:w="5179" w:type="dxa"/>
            <w:gridSpan w:val="2"/>
            <w:shd w:val="clear" w:color="auto" w:fill="auto"/>
            <w:tcMar>
              <w:top w:w="28" w:type="dxa"/>
              <w:left w:w="57" w:type="dxa"/>
              <w:bottom w:w="28" w:type="dxa"/>
              <w:right w:w="57" w:type="dxa"/>
            </w:tcMar>
          </w:tcPr>
          <w:p w14:paraId="53E9A63C" w14:textId="1C1097ED" w:rsidR="002A24A8" w:rsidRDefault="00356A2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it is possible to find an nth term for any sequence.  A Fibonacci type sequence would require a recurrence relation instead.</w:t>
            </w:r>
          </w:p>
          <w:p w14:paraId="43A11113" w14:textId="5479BB97" w:rsidR="00356A25" w:rsidRDefault="00356A2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think that </w:t>
            </w:r>
            <w:r w:rsidR="00EC6686">
              <w:rPr>
                <w:rFonts w:asciiTheme="minorHAnsi" w:hAnsiTheme="minorHAnsi" w:cs="Lucida Sans Unicode"/>
                <w:color w:val="000000" w:themeColor="text1"/>
                <w:sz w:val="16"/>
                <w:szCs w:val="16"/>
              </w:rPr>
              <w:t>the word ‘quadratic’ involves fours.</w:t>
            </w:r>
          </w:p>
          <w:p w14:paraId="3C28D71F" w14:textId="78533211" w:rsidR="00356A25" w:rsidRDefault="00356A2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substitute into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incorrectly, working out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instead.</w:t>
            </w:r>
          </w:p>
          <w:p w14:paraId="459B28EF" w14:textId="77777777" w:rsidR="002A24A8" w:rsidRPr="00E9594C" w:rsidRDefault="002A24A8" w:rsidP="0033178F">
            <w:pPr>
              <w:rPr>
                <w:rFonts w:asciiTheme="minorHAnsi" w:hAnsiTheme="minorHAnsi" w:cs="Lucida Sans Unicode"/>
                <w:sz w:val="16"/>
                <w:szCs w:val="16"/>
              </w:rPr>
            </w:pP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96045F2"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5AD0F8D4" w14:textId="77777777" w:rsidR="002A24A8" w:rsidRPr="006F2C55" w:rsidRDefault="002A24A8" w:rsidP="0033178F">
            <w:pPr>
              <w:rPr>
                <w:rFonts w:ascii="Century Gothic" w:hAnsi="Century Gothic" w:cs="Lucida Sans Unicode"/>
                <w:i/>
                <w:color w:val="FFFFFF" w:themeColor="background1"/>
                <w:sz w:val="20"/>
                <w:szCs w:val="20"/>
              </w:rPr>
            </w:pPr>
            <w:bookmarkStart w:id="8" w:name="SEI1"/>
            <w:r w:rsidRPr="00DF3962">
              <w:rPr>
                <w:rFonts w:ascii="Century Gothic" w:hAnsi="Century Gothic" w:cs="Lucida Sans Unicode"/>
                <w:i/>
                <w:color w:val="FFFFFF" w:themeColor="background1"/>
                <w:sz w:val="20"/>
                <w:szCs w:val="20"/>
              </w:rPr>
              <w:t>Solving equations and inequalities I</w:t>
            </w:r>
            <w:bookmarkEnd w:id="8"/>
          </w:p>
        </w:tc>
        <w:tc>
          <w:tcPr>
            <w:tcW w:w="3544" w:type="dxa"/>
            <w:tcBorders>
              <w:bottom w:val="single" w:sz="4" w:space="0" w:color="auto"/>
            </w:tcBorders>
            <w:shd w:val="clear" w:color="auto" w:fill="400080"/>
            <w:tcMar>
              <w:top w:w="28" w:type="dxa"/>
              <w:left w:w="57" w:type="dxa"/>
              <w:bottom w:w="28" w:type="dxa"/>
              <w:right w:w="57" w:type="dxa"/>
            </w:tcMar>
            <w:vAlign w:val="bottom"/>
          </w:tcPr>
          <w:p w14:paraId="1DE6C6AB" w14:textId="4BCD3F76" w:rsidR="002A24A8" w:rsidRPr="006F2C55" w:rsidRDefault="006A6D4C"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24B3375A" w14:textId="77777777" w:rsidTr="008B126A">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D6814C1" w14:textId="77552CE3"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6"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8E5F657" w14:textId="5726D753" w:rsidR="00A369D7" w:rsidRPr="001A6EA0" w:rsidRDefault="00A369D7" w:rsidP="00A369D7">
            <w:pPr>
              <w:pStyle w:val="ListParagraph"/>
              <w:numPr>
                <w:ilvl w:val="0"/>
                <w:numId w:val="65"/>
              </w:numPr>
              <w:spacing w:after="0" w:line="240" w:lineRule="auto"/>
              <w:ind w:left="227" w:hanging="227"/>
              <w:rPr>
                <w:color w:val="000000"/>
                <w:sz w:val="16"/>
                <w:szCs w:val="16"/>
              </w:rPr>
            </w:pPr>
            <w:r w:rsidRPr="001A6EA0">
              <w:rPr>
                <w:color w:val="000000"/>
                <w:sz w:val="16"/>
                <w:szCs w:val="16"/>
              </w:rPr>
              <w:t xml:space="preserve">understand and use </w:t>
            </w:r>
            <w:r w:rsidR="002E7C1C">
              <w:rPr>
                <w:color w:val="000000"/>
                <w:sz w:val="16"/>
                <w:szCs w:val="16"/>
              </w:rPr>
              <w:t xml:space="preserve">the concepts and vocabulary of </w:t>
            </w:r>
            <w:r w:rsidRPr="001A6EA0">
              <w:rPr>
                <w:color w:val="000000"/>
                <w:sz w:val="16"/>
                <w:szCs w:val="16"/>
              </w:rPr>
              <w:t>i</w:t>
            </w:r>
            <w:r>
              <w:rPr>
                <w:color w:val="000000"/>
                <w:sz w:val="16"/>
                <w:szCs w:val="16"/>
              </w:rPr>
              <w:t>nequalities</w:t>
            </w:r>
          </w:p>
          <w:p w14:paraId="0A5F3703" w14:textId="77777777" w:rsidR="002A24A8" w:rsidRPr="00CC5B3B" w:rsidRDefault="002A24A8" w:rsidP="0033178F">
            <w:pPr>
              <w:pStyle w:val="ListParagraph"/>
              <w:numPr>
                <w:ilvl w:val="0"/>
                <w:numId w:val="65"/>
              </w:numPr>
              <w:spacing w:after="0" w:line="240" w:lineRule="auto"/>
              <w:ind w:left="227" w:hanging="227"/>
              <w:rPr>
                <w:color w:val="000000"/>
                <w:sz w:val="16"/>
                <w:szCs w:val="16"/>
              </w:rPr>
            </w:pPr>
            <w:r w:rsidRPr="00CC5B3B">
              <w:rPr>
                <w:color w:val="000000"/>
                <w:sz w:val="16"/>
                <w:szCs w:val="16"/>
              </w:rPr>
              <w:t>solve linear inequalities in one variable</w:t>
            </w:r>
          </w:p>
          <w:p w14:paraId="01CE343A" w14:textId="77777777" w:rsidR="002A24A8" w:rsidRPr="002E31E4"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CC5B3B">
              <w:rPr>
                <w:color w:val="000000"/>
                <w:sz w:val="16"/>
                <w:szCs w:val="16"/>
              </w:rPr>
              <w:t>represent the solution set to an inequality on a number line</w:t>
            </w:r>
          </w:p>
        </w:tc>
      </w:tr>
      <w:tr w:rsidR="002A24A8" w:rsidRPr="00C125BF" w14:paraId="152A44ED"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B0A0D" w:rsidRPr="00965CB9" w14:paraId="7C42341D"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11A30042" w14:textId="144DDBA2"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354D9462" w14:textId="331B1AAE"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5B0A0D" w:rsidRPr="00C125BF" w14:paraId="555A2245"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23B28EF" w14:textId="2191C13D" w:rsidR="002A24A8" w:rsidRDefault="003203E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meaning of an inequality</w:t>
            </w:r>
          </w:p>
          <w:p w14:paraId="12D62570" w14:textId="78CE2326" w:rsidR="003203E0" w:rsidRPr="003203E0" w:rsidRDefault="003203E0" w:rsidP="003203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inequalities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ACCC18D" w14:textId="4F1609B8" w:rsidR="00A71CC4" w:rsidRDefault="00A71CC4" w:rsidP="00B432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B0A0D">
              <w:rPr>
                <w:rFonts w:asciiTheme="minorHAnsi" w:hAnsiTheme="minorHAnsi" w:cs="Lucida Sans Unicode"/>
                <w:color w:val="000000" w:themeColor="text1"/>
                <w:sz w:val="16"/>
                <w:szCs w:val="16"/>
              </w:rPr>
              <w:t>Find the set of integers that are solutions to an inequality</w:t>
            </w:r>
            <w:r w:rsidR="005B0A0D" w:rsidRPr="005B0A0D">
              <w:rPr>
                <w:rFonts w:asciiTheme="minorHAnsi" w:hAnsiTheme="minorHAnsi" w:cs="Lucida Sans Unicode"/>
                <w:color w:val="000000" w:themeColor="text1"/>
                <w:sz w:val="16"/>
                <w:szCs w:val="16"/>
              </w:rPr>
              <w:t xml:space="preserve">, including the use of set notation </w:t>
            </w:r>
          </w:p>
          <w:p w14:paraId="5E89F14D" w14:textId="72ABE998" w:rsidR="005B0A0D" w:rsidRPr="005B0A0D" w:rsidRDefault="005B0A0D" w:rsidP="005B0A0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show a range of values that solve an inequality on a number line</w:t>
            </w:r>
          </w:p>
          <w:p w14:paraId="2728EC63" w14:textId="652ECAA5" w:rsidR="00550C0D" w:rsidRDefault="005B0A0D" w:rsidP="00550C0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w:t>
            </w:r>
            <w:r w:rsidR="002E7C1C">
              <w:rPr>
                <w:rFonts w:asciiTheme="minorHAnsi" w:hAnsiTheme="minorHAnsi" w:cs="Lucida Sans Unicode"/>
                <w:color w:val="000000" w:themeColor="text1"/>
                <w:sz w:val="16"/>
                <w:szCs w:val="16"/>
              </w:rPr>
              <w:t xml:space="preserve">olve a </w:t>
            </w:r>
            <w:r w:rsidR="00ED29EB">
              <w:rPr>
                <w:rFonts w:asciiTheme="minorHAnsi" w:hAnsiTheme="minorHAnsi" w:cs="Lucida Sans Unicode"/>
                <w:color w:val="000000" w:themeColor="text1"/>
                <w:sz w:val="16"/>
                <w:szCs w:val="16"/>
              </w:rPr>
              <w:t xml:space="preserve">simple </w:t>
            </w:r>
            <w:r w:rsidR="002E7C1C">
              <w:rPr>
                <w:rFonts w:asciiTheme="minorHAnsi" w:hAnsiTheme="minorHAnsi" w:cs="Lucida Sans Unicode"/>
                <w:color w:val="000000" w:themeColor="text1"/>
                <w:sz w:val="16"/>
                <w:szCs w:val="16"/>
              </w:rPr>
              <w:t>linear</w:t>
            </w:r>
            <w:r w:rsidR="00550C0D">
              <w:rPr>
                <w:rFonts w:asciiTheme="minorHAnsi" w:hAnsiTheme="minorHAnsi" w:cs="Lucida Sans Unicode"/>
                <w:color w:val="000000" w:themeColor="text1"/>
                <w:sz w:val="16"/>
                <w:szCs w:val="16"/>
              </w:rPr>
              <w:t xml:space="preserve"> inequality</w:t>
            </w:r>
            <w:r w:rsidR="002E7C1C">
              <w:rPr>
                <w:rFonts w:asciiTheme="minorHAnsi" w:hAnsiTheme="minorHAnsi" w:cs="Lucida Sans Unicode"/>
                <w:color w:val="000000" w:themeColor="text1"/>
                <w:sz w:val="16"/>
                <w:szCs w:val="16"/>
              </w:rPr>
              <w:t xml:space="preserve"> </w:t>
            </w:r>
            <w:r w:rsidRPr="00CC5B3B">
              <w:rPr>
                <w:color w:val="000000"/>
                <w:sz w:val="16"/>
                <w:szCs w:val="16"/>
              </w:rPr>
              <w:t>in one variable</w:t>
            </w:r>
            <w:r>
              <w:rPr>
                <w:rFonts w:asciiTheme="minorHAnsi" w:hAnsiTheme="minorHAnsi" w:cs="Lucida Sans Unicode"/>
                <w:color w:val="000000" w:themeColor="text1"/>
                <w:sz w:val="16"/>
                <w:szCs w:val="16"/>
              </w:rPr>
              <w:t xml:space="preserve"> </w:t>
            </w:r>
            <w:r w:rsidR="00ED29EB">
              <w:rPr>
                <w:rFonts w:asciiTheme="minorHAnsi" w:hAnsiTheme="minorHAnsi" w:cs="Lucida Sans Unicode"/>
                <w:color w:val="000000" w:themeColor="text1"/>
                <w:sz w:val="16"/>
                <w:szCs w:val="16"/>
              </w:rPr>
              <w:t>with unknowns on one side</w:t>
            </w:r>
          </w:p>
          <w:p w14:paraId="42B4DAF6" w14:textId="3AAA32DA" w:rsidR="00ED29EB" w:rsidRPr="00ED29EB" w:rsidRDefault="00ED29EB" w:rsidP="00ED29E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a complex linear inequality </w:t>
            </w:r>
            <w:r w:rsidRPr="00CC5B3B">
              <w:rPr>
                <w:color w:val="000000"/>
                <w:sz w:val="16"/>
                <w:szCs w:val="16"/>
              </w:rPr>
              <w:t>in one variable</w:t>
            </w:r>
            <w:r>
              <w:rPr>
                <w:rFonts w:asciiTheme="minorHAnsi" w:hAnsiTheme="minorHAnsi" w:cs="Lucida Sans Unicode"/>
                <w:color w:val="000000" w:themeColor="text1"/>
                <w:sz w:val="16"/>
                <w:szCs w:val="16"/>
              </w:rPr>
              <w:t xml:space="preserve"> with unknowns on one side</w:t>
            </w:r>
          </w:p>
          <w:p w14:paraId="39F9A255" w14:textId="286CA9AD" w:rsidR="00E43636" w:rsidRDefault="005B0A0D" w:rsidP="00E436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ED29EB">
              <w:rPr>
                <w:rFonts w:asciiTheme="minorHAnsi" w:hAnsiTheme="minorHAnsi" w:cs="Lucida Sans Unicode"/>
                <w:color w:val="000000" w:themeColor="text1"/>
                <w:sz w:val="16"/>
                <w:szCs w:val="16"/>
              </w:rPr>
              <w:t xml:space="preserve">a linear </w:t>
            </w:r>
            <w:r w:rsidR="00E43636">
              <w:rPr>
                <w:rFonts w:asciiTheme="minorHAnsi" w:hAnsiTheme="minorHAnsi" w:cs="Lucida Sans Unicode"/>
                <w:color w:val="000000" w:themeColor="text1"/>
                <w:sz w:val="16"/>
                <w:szCs w:val="16"/>
              </w:rPr>
              <w:t xml:space="preserve">inequality </w:t>
            </w:r>
            <w:r w:rsidRPr="00CC5B3B">
              <w:rPr>
                <w:color w:val="000000"/>
                <w:sz w:val="16"/>
                <w:szCs w:val="16"/>
              </w:rPr>
              <w:t>in one variable</w:t>
            </w:r>
            <w:r>
              <w:rPr>
                <w:rFonts w:asciiTheme="minorHAnsi" w:hAnsiTheme="minorHAnsi" w:cs="Lucida Sans Unicode"/>
                <w:color w:val="000000" w:themeColor="text1"/>
                <w:sz w:val="16"/>
                <w:szCs w:val="16"/>
              </w:rPr>
              <w:t xml:space="preserve"> </w:t>
            </w:r>
            <w:r w:rsidR="00E43636">
              <w:rPr>
                <w:rFonts w:asciiTheme="minorHAnsi" w:hAnsiTheme="minorHAnsi" w:cs="Lucida Sans Unicode"/>
                <w:color w:val="000000" w:themeColor="text1"/>
                <w:sz w:val="16"/>
                <w:szCs w:val="16"/>
              </w:rPr>
              <w:t>with unknowns on both sides</w:t>
            </w:r>
          </w:p>
          <w:p w14:paraId="52596496" w14:textId="42BD3E64" w:rsidR="00E43636" w:rsidRDefault="005B0A0D" w:rsidP="00E436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ED29EB">
              <w:rPr>
                <w:rFonts w:asciiTheme="minorHAnsi" w:hAnsiTheme="minorHAnsi" w:cs="Lucida Sans Unicode"/>
                <w:color w:val="000000" w:themeColor="text1"/>
                <w:sz w:val="16"/>
                <w:szCs w:val="16"/>
              </w:rPr>
              <w:t xml:space="preserve">a linear </w:t>
            </w:r>
            <w:r w:rsidR="00E43636">
              <w:rPr>
                <w:rFonts w:asciiTheme="minorHAnsi" w:hAnsiTheme="minorHAnsi" w:cs="Lucida Sans Unicode"/>
                <w:color w:val="000000" w:themeColor="text1"/>
                <w:sz w:val="16"/>
                <w:szCs w:val="16"/>
              </w:rPr>
              <w:t xml:space="preserve">inequality </w:t>
            </w:r>
            <w:r w:rsidRPr="00CC5B3B">
              <w:rPr>
                <w:color w:val="000000"/>
                <w:sz w:val="16"/>
                <w:szCs w:val="16"/>
              </w:rPr>
              <w:t>in one variable</w:t>
            </w:r>
            <w:r>
              <w:rPr>
                <w:rFonts w:asciiTheme="minorHAnsi" w:hAnsiTheme="minorHAnsi" w:cs="Lucida Sans Unicode"/>
                <w:color w:val="000000" w:themeColor="text1"/>
                <w:sz w:val="16"/>
                <w:szCs w:val="16"/>
              </w:rPr>
              <w:t xml:space="preserve"> </w:t>
            </w:r>
            <w:r w:rsidR="00E43636">
              <w:rPr>
                <w:rFonts w:asciiTheme="minorHAnsi" w:hAnsiTheme="minorHAnsi" w:cs="Lucida Sans Unicode"/>
                <w:color w:val="000000" w:themeColor="text1"/>
                <w:sz w:val="16"/>
                <w:szCs w:val="16"/>
              </w:rPr>
              <w:t>involving brackets</w:t>
            </w:r>
          </w:p>
          <w:p w14:paraId="2E6DAB84" w14:textId="1E7F105F" w:rsidR="00550C0D" w:rsidRDefault="00ED29EB" w:rsidP="00ED29E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a linear inequality </w:t>
            </w:r>
            <w:r w:rsidRPr="00CC5B3B">
              <w:rPr>
                <w:color w:val="000000"/>
                <w:sz w:val="16"/>
                <w:szCs w:val="16"/>
              </w:rPr>
              <w:t>in one variable</w:t>
            </w:r>
            <w:r w:rsidR="00E216A9">
              <w:rPr>
                <w:rFonts w:asciiTheme="minorHAnsi" w:hAnsiTheme="minorHAnsi" w:cs="Lucida Sans Unicode"/>
                <w:color w:val="000000" w:themeColor="text1"/>
                <w:sz w:val="16"/>
                <w:szCs w:val="16"/>
              </w:rPr>
              <w:t xml:space="preserve"> involving </w:t>
            </w:r>
            <w:r>
              <w:rPr>
                <w:rFonts w:asciiTheme="minorHAnsi" w:hAnsiTheme="minorHAnsi" w:cs="Lucida Sans Unicode"/>
                <w:color w:val="000000" w:themeColor="text1"/>
                <w:sz w:val="16"/>
                <w:szCs w:val="16"/>
              </w:rPr>
              <w:t>negative terms</w:t>
            </w:r>
          </w:p>
          <w:p w14:paraId="3C66F88E" w14:textId="3BF68CBE" w:rsidR="00ED29EB" w:rsidRPr="00ED29EB" w:rsidRDefault="00ED29EB" w:rsidP="00ED29E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by constructing and solving linear inequalities </w:t>
            </w:r>
            <w:r w:rsidRPr="00CC5B3B">
              <w:rPr>
                <w:color w:val="000000"/>
                <w:sz w:val="16"/>
                <w:szCs w:val="16"/>
              </w:rPr>
              <w:t>in one variable</w:t>
            </w:r>
          </w:p>
        </w:tc>
      </w:tr>
      <w:tr w:rsidR="002A24A8" w:rsidRPr="00C125BF" w14:paraId="381416AB" w14:textId="77777777" w:rsidTr="008B126A">
        <w:trPr>
          <w:cantSplit/>
          <w:trHeight w:val="36"/>
        </w:trPr>
        <w:tc>
          <w:tcPr>
            <w:tcW w:w="5178" w:type="dxa"/>
            <w:shd w:val="clear" w:color="auto" w:fill="400080"/>
            <w:noWrap/>
            <w:tcMar>
              <w:top w:w="28" w:type="dxa"/>
              <w:left w:w="57" w:type="dxa"/>
              <w:bottom w:w="28" w:type="dxa"/>
              <w:right w:w="57" w:type="dxa"/>
            </w:tcMar>
          </w:tcPr>
          <w:p w14:paraId="7DE1A43A" w14:textId="4A74B239"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54664C3D"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7387B412"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2F427F52"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5F47FFE" w14:textId="7FDEFE20" w:rsidR="002A24A8" w:rsidRDefault="00C7569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the four inequality symbols</w:t>
            </w:r>
          </w:p>
          <w:p w14:paraId="75B668F9" w14:textId="6C5B6F34" w:rsidR="00C7569A" w:rsidRPr="00E9594C" w:rsidRDefault="00C7569A"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linear equations </w:t>
            </w:r>
            <w:r w:rsidR="00AD186A">
              <w:rPr>
                <w:rFonts w:asciiTheme="minorHAnsi" w:hAnsiTheme="minorHAnsi" w:cs="Lucida Sans Unicode"/>
                <w:color w:val="000000" w:themeColor="text1"/>
                <w:sz w:val="16"/>
                <w:szCs w:val="16"/>
              </w:rPr>
              <w:t>including those with unknowns on both sides</w:t>
            </w:r>
          </w:p>
        </w:tc>
        <w:tc>
          <w:tcPr>
            <w:tcW w:w="5179" w:type="dxa"/>
            <w:gridSpan w:val="3"/>
            <w:tcBorders>
              <w:bottom w:val="single" w:sz="4" w:space="0" w:color="auto"/>
            </w:tcBorders>
            <w:shd w:val="clear" w:color="auto" w:fill="auto"/>
            <w:tcMar>
              <w:top w:w="28" w:type="dxa"/>
              <w:left w:w="57" w:type="dxa"/>
              <w:bottom w:w="28" w:type="dxa"/>
              <w:right w:w="57" w:type="dxa"/>
            </w:tcMar>
          </w:tcPr>
          <w:p w14:paraId="172766B0" w14:textId="0ADFAAF4" w:rsidR="002A24A8"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inequality</w:t>
            </w:r>
          </w:p>
          <w:p w14:paraId="41AE07EA" w14:textId="22DE6FDA" w:rsidR="003203E0" w:rsidRDefault="005138B2"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05B1900D" w14:textId="57922605"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CC97871" w14:textId="7155AF60"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DCD8C34" w14:textId="77777777"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4AEDAC8E" w14:textId="77A85A96" w:rsidR="003203E0" w:rsidRDefault="003203E0"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825995A" w14:textId="77777777" w:rsidR="003203E0" w:rsidRDefault="003203E0" w:rsidP="0033178F">
            <w:pPr>
              <w:rPr>
                <w:rFonts w:asciiTheme="minorHAnsi" w:hAnsiTheme="minorHAnsi" w:cs="Lucida Sans Unicode"/>
                <w:color w:val="000000" w:themeColor="text1"/>
                <w:sz w:val="16"/>
                <w:szCs w:val="16"/>
              </w:rPr>
            </w:pPr>
          </w:p>
          <w:p w14:paraId="35DD72E6" w14:textId="77777777" w:rsidR="00A71CC4" w:rsidRPr="00A71CC4" w:rsidRDefault="00A71CC4" w:rsidP="0033178F">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6F29CE01" w14:textId="77777777" w:rsidR="00A71CC4" w:rsidRDefault="00A71CC4" w:rsidP="0033178F">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p w14:paraId="72373CFC" w14:textId="687B4A25" w:rsidR="00A71CC4" w:rsidRDefault="00A71CC4"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number line to represent solutions to inequalities.  An open circle represents a boundary that is not included.  A </w:t>
            </w:r>
            <w:r w:rsidR="00AD186A">
              <w:rPr>
                <w:rFonts w:asciiTheme="minorHAnsi" w:hAnsiTheme="minorHAnsi" w:cs="Lucida Sans Unicode"/>
                <w:color w:val="000000" w:themeColor="text1"/>
                <w:sz w:val="16"/>
                <w:szCs w:val="16"/>
              </w:rPr>
              <w:t>filled</w:t>
            </w:r>
            <w:r>
              <w:rPr>
                <w:rFonts w:asciiTheme="minorHAnsi" w:hAnsiTheme="minorHAnsi" w:cs="Lucida Sans Unicode"/>
                <w:color w:val="000000" w:themeColor="text1"/>
                <w:sz w:val="16"/>
                <w:szCs w:val="16"/>
              </w:rPr>
              <w:t xml:space="preserve"> circle represents a boundary that is included.</w:t>
            </w:r>
          </w:p>
          <w:p w14:paraId="71E603E7" w14:textId="7D6F1D87" w:rsidR="00A71CC4" w:rsidRPr="0059553F" w:rsidRDefault="00A71CC4"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notation; e.g. {-2, -1, 0, 1, 2, 3, 4}</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F6A531C" w14:textId="4788280C" w:rsidR="00407E08" w:rsidRDefault="00407E08" w:rsidP="0073016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The mathematical process of solving a linear inequality is identical to that of solving linear equations.  The only exception is knowing how to deal with situations when multiplication or division by a negative number is a possibility.  Therefore, take time to ensure </w:t>
            </w:r>
            <w:r w:rsidR="00C9272E">
              <w:rPr>
                <w:rStyle w:val="Hyperlink"/>
                <w:rFonts w:asciiTheme="minorHAnsi" w:hAnsiTheme="minorHAnsi" w:cs="Lucida Sans Unicode"/>
                <w:color w:val="auto"/>
                <w:sz w:val="16"/>
                <w:szCs w:val="16"/>
                <w:u w:val="none"/>
              </w:rPr>
              <w:t>students</w:t>
            </w:r>
            <w:r w:rsidR="00471C47">
              <w:rPr>
                <w:rStyle w:val="Hyperlink"/>
                <w:rFonts w:asciiTheme="minorHAnsi" w:hAnsiTheme="minorHAnsi" w:cs="Lucida Sans Unicode"/>
                <w:color w:val="auto"/>
                <w:sz w:val="16"/>
                <w:szCs w:val="16"/>
                <w:u w:val="none"/>
              </w:rPr>
              <w:t xml:space="preserve"> understand the concept and vocabulary of inequalities.</w:t>
            </w:r>
          </w:p>
          <w:p w14:paraId="0D30B014" w14:textId="1A05E68C" w:rsidR="00730165" w:rsidRPr="00730165" w:rsidRDefault="00730165" w:rsidP="00730165">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87" w:history="1">
              <w:r>
                <w:rPr>
                  <w:rStyle w:val="Hyperlink"/>
                  <w:rFonts w:asciiTheme="minorHAnsi" w:hAnsiTheme="minorHAnsi" w:cs="Lucida Sans Unicode"/>
                  <w:sz w:val="16"/>
                  <w:szCs w:val="16"/>
                </w:rPr>
                <w:t>Departmental workshops: Inequalities</w:t>
              </w:r>
            </w:hyperlink>
          </w:p>
          <w:p w14:paraId="4F13A847" w14:textId="77777777" w:rsidR="00730165" w:rsidRDefault="00730165" w:rsidP="0073016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8" w:history="1">
              <w:r w:rsidRPr="00673A38">
                <w:rPr>
                  <w:rStyle w:val="Hyperlink"/>
                  <w:rFonts w:asciiTheme="minorHAnsi" w:hAnsiTheme="minorHAnsi" w:cs="Lucida Sans Unicode"/>
                  <w:sz w:val="16"/>
                  <w:szCs w:val="16"/>
                </w:rPr>
                <w:t>Glossary</w:t>
              </w:r>
            </w:hyperlink>
          </w:p>
          <w:p w14:paraId="049EDAAC" w14:textId="77777777" w:rsidR="002A24A8" w:rsidRPr="00D66180" w:rsidRDefault="002A24A8" w:rsidP="0033178F">
            <w:pPr>
              <w:rPr>
                <w:rFonts w:asciiTheme="minorHAnsi" w:hAnsiTheme="minorHAnsi" w:cs="Lucida Sans Unicode"/>
                <w:color w:val="000000" w:themeColor="text1"/>
                <w:sz w:val="16"/>
                <w:szCs w:val="16"/>
              </w:rPr>
            </w:pPr>
          </w:p>
          <w:p w14:paraId="5D37AA63"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9070C1" w14:textId="211D4178" w:rsidR="00E216A9" w:rsidRPr="00BA2BEF" w:rsidRDefault="00C9272E" w:rsidP="00E216A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00BA2BEF" w:rsidRPr="00BA2BEF">
              <w:rPr>
                <w:rFonts w:asciiTheme="minorHAnsi" w:hAnsiTheme="minorHAnsi" w:cs="Lucida Sans Unicode"/>
                <w:i/>
                <w:color w:val="000000" w:themeColor="text1"/>
                <w:sz w:val="16"/>
                <w:szCs w:val="16"/>
              </w:rPr>
              <w:t xml:space="preserve"> are taught to manipulate algebraically rather than be taught ‘tricks’.  For example, in the case of -2x &gt; 8, </w:t>
            </w:r>
            <w:r>
              <w:rPr>
                <w:rFonts w:asciiTheme="minorHAnsi" w:hAnsiTheme="minorHAnsi" w:cs="Lucida Sans Unicode"/>
                <w:i/>
                <w:color w:val="000000" w:themeColor="text1"/>
                <w:sz w:val="16"/>
                <w:szCs w:val="16"/>
              </w:rPr>
              <w:t>students</w:t>
            </w:r>
            <w:r w:rsidR="00BA2BEF" w:rsidRPr="00BA2BEF">
              <w:rPr>
                <w:rFonts w:asciiTheme="minorHAnsi" w:hAnsiTheme="minorHAnsi" w:cs="Lucida Sans Unicode"/>
                <w:i/>
                <w:color w:val="000000" w:themeColor="text1"/>
                <w:sz w:val="16"/>
                <w:szCs w:val="16"/>
              </w:rPr>
              <w:t xml:space="preserve"> should not be taught to flip the inequality when dividing by -2.  They should be taught to add 2x to both sides.  Many </w:t>
            </w:r>
            <w:r>
              <w:rPr>
                <w:rFonts w:asciiTheme="minorHAnsi" w:hAnsiTheme="minorHAnsi" w:cs="Lucida Sans Unicode"/>
                <w:i/>
                <w:color w:val="000000" w:themeColor="text1"/>
                <w:sz w:val="16"/>
                <w:szCs w:val="16"/>
              </w:rPr>
              <w:t>students</w:t>
            </w:r>
            <w:r w:rsidR="00BA2BEF" w:rsidRPr="00BA2BEF">
              <w:rPr>
                <w:rFonts w:asciiTheme="minorHAnsi" w:hAnsiTheme="minorHAnsi" w:cs="Lucida Sans Unicode"/>
                <w:i/>
                <w:color w:val="000000" w:themeColor="text1"/>
                <w:sz w:val="16"/>
                <w:szCs w:val="16"/>
              </w:rPr>
              <w:t xml:space="preserve"> will later </w:t>
            </w:r>
            <w:r w:rsidR="00E216A9">
              <w:rPr>
                <w:rFonts w:asciiTheme="minorHAnsi" w:hAnsiTheme="minorHAnsi" w:cs="Lucida Sans Unicode"/>
                <w:i/>
                <w:color w:val="000000" w:themeColor="text1"/>
                <w:sz w:val="16"/>
                <w:szCs w:val="16"/>
              </w:rPr>
              <w:t xml:space="preserve">generalise </w:t>
            </w:r>
            <w:r w:rsidR="00E216A9" w:rsidRPr="00BA2BEF">
              <w:rPr>
                <w:rFonts w:asciiTheme="minorHAnsi" w:hAnsiTheme="minorHAnsi" w:cs="Lucida Sans Unicode"/>
                <w:i/>
                <w:color w:val="000000" w:themeColor="text1"/>
                <w:sz w:val="16"/>
                <w:szCs w:val="16"/>
              </w:rPr>
              <w:t>themselves</w:t>
            </w:r>
            <w:r w:rsidR="00BA2BEF" w:rsidRPr="00BA2BEF">
              <w:rPr>
                <w:rFonts w:asciiTheme="minorHAnsi" w:hAnsiTheme="minorHAnsi" w:cs="Lucida Sans Unicode"/>
                <w:i/>
                <w:color w:val="000000" w:themeColor="text1"/>
                <w:sz w:val="16"/>
                <w:szCs w:val="16"/>
              </w:rPr>
              <w:t>.</w:t>
            </w:r>
            <w:r w:rsidR="00E216A9">
              <w:rPr>
                <w:rFonts w:asciiTheme="minorHAnsi" w:hAnsiTheme="minorHAnsi" w:cs="Lucida Sans Unicode"/>
                <w:i/>
                <w:color w:val="000000" w:themeColor="text1"/>
                <w:sz w:val="16"/>
                <w:szCs w:val="16"/>
              </w:rPr>
              <w:t xml:space="preserve">  Care should be taken with examples such as 5 &lt; 1 – 4x &lt; 21 (see reasoning opportunities).</w:t>
            </w:r>
          </w:p>
        </w:tc>
      </w:tr>
      <w:tr w:rsidR="002A24A8" w:rsidRPr="00C125BF" w14:paraId="4814F006" w14:textId="77777777" w:rsidTr="008B126A">
        <w:trPr>
          <w:cantSplit/>
          <w:trHeight w:val="123"/>
        </w:trPr>
        <w:tc>
          <w:tcPr>
            <w:tcW w:w="5178" w:type="dxa"/>
            <w:shd w:val="clear" w:color="auto" w:fill="400080"/>
            <w:tcMar>
              <w:top w:w="28" w:type="dxa"/>
              <w:left w:w="57" w:type="dxa"/>
              <w:bottom w:w="28" w:type="dxa"/>
              <w:right w:w="57" w:type="dxa"/>
            </w:tcMar>
          </w:tcPr>
          <w:p w14:paraId="251B3326" w14:textId="5D035999"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1F8601CA"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72FF52B5"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2F4FB047" w14:textId="77777777" w:rsidTr="008B126A">
        <w:trPr>
          <w:cantSplit/>
          <w:trHeight w:val="36"/>
        </w:trPr>
        <w:tc>
          <w:tcPr>
            <w:tcW w:w="5178" w:type="dxa"/>
            <w:shd w:val="clear" w:color="auto" w:fill="auto"/>
            <w:tcMar>
              <w:top w:w="28" w:type="dxa"/>
              <w:left w:w="57" w:type="dxa"/>
              <w:bottom w:w="28" w:type="dxa"/>
              <w:right w:w="57" w:type="dxa"/>
            </w:tcMar>
          </w:tcPr>
          <w:p w14:paraId="20415DB0" w14:textId="3F30EC51" w:rsidR="002A24A8" w:rsidRPr="004345A7" w:rsidRDefault="004345A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inequality (with unknowns on both sides) with the solution x </w:t>
            </w:r>
            <w:r w:rsidRPr="0054160F">
              <w:rPr>
                <w:rFonts w:asciiTheme="minorHAnsi" w:hAnsiTheme="minorHAnsi" w:cs="Lucida Sans Unicode"/>
                <w:sz w:val="16"/>
                <w:szCs w:val="16"/>
              </w:rPr>
              <w:t>≥</w:t>
            </w:r>
            <w:r>
              <w:rPr>
                <w:rFonts w:asciiTheme="minorHAnsi" w:hAnsiTheme="minorHAnsi" w:cs="Lucida Sans Unicode"/>
                <w:sz w:val="16"/>
                <w:szCs w:val="16"/>
              </w:rPr>
              <w:t xml:space="preserve"> 5.  And another.  And another … </w:t>
            </w:r>
          </w:p>
          <w:p w14:paraId="5017E174" w14:textId="77777777" w:rsidR="004345A7" w:rsidRDefault="004345A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there are only 5 common integer solutions to the inequalities 4x &lt; 28 and 2x + 3 </w:t>
            </w:r>
            <w:r w:rsidRPr="0054160F">
              <w:rPr>
                <w:rFonts w:asciiTheme="minorHAnsi" w:hAnsiTheme="minorHAnsi" w:cs="Lucida Sans Unicode"/>
                <w:sz w:val="16"/>
                <w:szCs w:val="16"/>
              </w:rPr>
              <w:t>≥</w:t>
            </w:r>
            <w:r>
              <w:rPr>
                <w:rFonts w:asciiTheme="minorHAnsi" w:hAnsiTheme="minorHAnsi" w:cs="Lucida Sans Unicode"/>
                <w:sz w:val="16"/>
                <w:szCs w:val="16"/>
              </w:rPr>
              <w:t xml:space="preserve"> 7</w:t>
            </w:r>
            <w:r>
              <w:rPr>
                <w:rFonts w:asciiTheme="minorHAnsi" w:hAnsiTheme="minorHAnsi" w:cs="Lucida Sans Unicode"/>
                <w:color w:val="000000" w:themeColor="text1"/>
                <w:sz w:val="16"/>
                <w:szCs w:val="16"/>
              </w:rPr>
              <w:t>.</w:t>
            </w:r>
          </w:p>
          <w:p w14:paraId="66DA5C9D" w14:textId="77777777" w:rsidR="004345A7" w:rsidRPr="00E216A9" w:rsidRDefault="001B5540" w:rsidP="001B554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1 – 5x </w:t>
            </w:r>
            <w:r w:rsidRPr="0054160F">
              <w:rPr>
                <w:rFonts w:asciiTheme="minorHAnsi" w:hAnsiTheme="minorHAnsi" w:cs="Lucida Sans Unicode"/>
                <w:sz w:val="16"/>
                <w:szCs w:val="16"/>
              </w:rPr>
              <w:t>≥</w:t>
            </w:r>
            <w:r>
              <w:rPr>
                <w:rFonts w:asciiTheme="minorHAnsi" w:hAnsiTheme="minorHAnsi" w:cs="Lucida Sans Unicode"/>
                <w:sz w:val="16"/>
                <w:szCs w:val="16"/>
              </w:rPr>
              <w:t xml:space="preserve"> 8x – 15 so 1 </w:t>
            </w:r>
            <w:r w:rsidRPr="0054160F">
              <w:rPr>
                <w:rFonts w:asciiTheme="minorHAnsi" w:hAnsiTheme="minorHAnsi" w:cs="Lucida Sans Unicode"/>
                <w:sz w:val="16"/>
                <w:szCs w:val="16"/>
              </w:rPr>
              <w:t>≥</w:t>
            </w:r>
            <w:r>
              <w:rPr>
                <w:rFonts w:asciiTheme="minorHAnsi" w:hAnsiTheme="minorHAnsi" w:cs="Lucida Sans Unicode"/>
                <w:sz w:val="16"/>
                <w:szCs w:val="16"/>
              </w:rPr>
              <w:t xml:space="preserve"> 3x – 15.</w:t>
            </w:r>
          </w:p>
          <w:p w14:paraId="66490333" w14:textId="1CA40695" w:rsidR="00E216A9" w:rsidRPr="00E9594C" w:rsidRDefault="00E216A9" w:rsidP="001B554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How can we solve </w:t>
            </w:r>
            <w:r w:rsidRPr="00E216A9">
              <w:rPr>
                <w:rFonts w:asciiTheme="minorHAnsi" w:hAnsiTheme="minorHAnsi" w:cs="Lucida Sans Unicode"/>
                <w:color w:val="000000" w:themeColor="text1"/>
                <w:sz w:val="16"/>
                <w:szCs w:val="16"/>
              </w:rPr>
              <w:t>5 &lt; 1 – 4x &lt; 21 ?</w:t>
            </w:r>
            <w:r w:rsidR="008A524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For example, subtracting 1 from all three parts, and then adding 4x, results in 4 + 4x &lt; 0 &lt; 20 + 4x.   This could be broken down into two inequalities to discover that x &lt; </w:t>
            </w:r>
            <w:r w:rsidR="008A5241">
              <w:rPr>
                <w:rFonts w:asciiTheme="minorHAnsi" w:hAnsiTheme="minorHAnsi" w:cs="Lucida Sans Unicode"/>
                <w:color w:val="000000" w:themeColor="text1"/>
                <w:sz w:val="16"/>
                <w:szCs w:val="16"/>
              </w:rPr>
              <w:t>-1 and x &gt; -5, so -5 &lt; x &lt; -1.  The ‘trick’ (see common approaches) results in the more unconventional solution -1 &gt; x &gt; -5.</w:t>
            </w:r>
          </w:p>
        </w:tc>
        <w:tc>
          <w:tcPr>
            <w:tcW w:w="5179" w:type="dxa"/>
            <w:gridSpan w:val="3"/>
            <w:shd w:val="clear" w:color="auto" w:fill="auto"/>
            <w:tcMar>
              <w:top w:w="28" w:type="dxa"/>
              <w:left w:w="57" w:type="dxa"/>
              <w:bottom w:w="28" w:type="dxa"/>
              <w:right w:w="57" w:type="dxa"/>
            </w:tcMar>
          </w:tcPr>
          <w:p w14:paraId="1A0CA062" w14:textId="78361533" w:rsidR="002A24A8" w:rsidRDefault="008B1BAA"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9" w:history="1">
              <w:r w:rsidRPr="00362B08">
                <w:rPr>
                  <w:rStyle w:val="Hyperlink"/>
                  <w:rFonts w:asciiTheme="minorHAnsi" w:hAnsiTheme="minorHAnsi" w:cs="Lucida Sans Unicode"/>
                  <w:sz w:val="16"/>
                  <w:szCs w:val="16"/>
                </w:rPr>
                <w:t>Stick on the Maths: Inequalities</w:t>
              </w:r>
            </w:hyperlink>
          </w:p>
          <w:p w14:paraId="2A1D9BD6" w14:textId="01966CC7" w:rsidR="004345A7" w:rsidRDefault="004345A7"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0" w:history="1">
              <w:r w:rsidRPr="004345A7">
                <w:rPr>
                  <w:rStyle w:val="Hyperlink"/>
                  <w:rFonts w:asciiTheme="minorHAnsi" w:hAnsiTheme="minorHAnsi" w:cs="Lucida Sans Unicode"/>
                  <w:sz w:val="16"/>
                  <w:szCs w:val="16"/>
                </w:rPr>
                <w:t>Convinced?: Inequalities in one variable</w:t>
              </w:r>
            </w:hyperlink>
          </w:p>
          <w:p w14:paraId="717195CF" w14:textId="191D65EE" w:rsidR="00FE79C3" w:rsidRPr="00FE79C3" w:rsidRDefault="00730165" w:rsidP="00FE79C3">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91" w:history="1">
              <w:r w:rsidRPr="00730165">
                <w:rPr>
                  <w:rStyle w:val="Hyperlink"/>
                  <w:rFonts w:asciiTheme="minorHAnsi" w:hAnsiTheme="minorHAnsi" w:cs="Lucida Sans Unicode"/>
                  <w:sz w:val="16"/>
                  <w:szCs w:val="16"/>
                </w:rPr>
                <w:t>Inequalities</w:t>
              </w:r>
            </w:hyperlink>
            <w:r w:rsidR="00FE79C3" w:rsidRPr="00E9594C">
              <w:rPr>
                <w:rFonts w:asciiTheme="minorHAnsi" w:hAnsiTheme="minorHAnsi" w:cs="Lucida Sans Unicode"/>
                <w:color w:val="000000" w:themeColor="text1"/>
                <w:sz w:val="16"/>
                <w:szCs w:val="16"/>
              </w:rPr>
              <w:t xml:space="preserve"> </w:t>
            </w:r>
          </w:p>
          <w:p w14:paraId="2D8D079C" w14:textId="3BECF694" w:rsidR="002A24A8" w:rsidRPr="00E9594C" w:rsidRDefault="002A24A8" w:rsidP="0033178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1669A43F" w14:textId="4529C496" w:rsidR="002A24A8" w:rsidRDefault="00E4363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w:t>
            </w:r>
            <w:r w:rsidR="00E0447D">
              <w:rPr>
                <w:rFonts w:asciiTheme="minorHAnsi" w:hAnsiTheme="minorHAnsi" w:cs="Lucida Sans Unicode"/>
                <w:color w:val="000000" w:themeColor="text1"/>
                <w:sz w:val="16"/>
                <w:szCs w:val="16"/>
              </w:rPr>
              <w:t xml:space="preserve">it is possible to multiply or divide both sides of an inequality by a negative number with no impact on the inequality (e.g. </w:t>
            </w:r>
            <w:r w:rsidRPr="00E43636">
              <w:rPr>
                <w:rFonts w:asciiTheme="minorHAnsi" w:hAnsiTheme="minorHAnsi" w:cs="Lucida Sans Unicode"/>
                <w:color w:val="000000" w:themeColor="text1"/>
                <w:sz w:val="16"/>
                <w:szCs w:val="16"/>
              </w:rPr>
              <w:t>if -2x &gt; 12 then x &gt; -6</w:t>
            </w:r>
            <w:r w:rsidR="00E0447D">
              <w:rPr>
                <w:rFonts w:asciiTheme="minorHAnsi" w:hAnsiTheme="minorHAnsi" w:cs="Lucida Sans Unicode"/>
                <w:color w:val="000000" w:themeColor="text1"/>
                <w:sz w:val="16"/>
                <w:szCs w:val="16"/>
              </w:rPr>
              <w:t>)</w:t>
            </w:r>
          </w:p>
          <w:p w14:paraId="06F32C5D" w14:textId="1664455A" w:rsidR="00E43636" w:rsidRPr="00E0447D" w:rsidRDefault="0025302E"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w:t>
            </w:r>
            <w:r w:rsidR="00E0447D">
              <w:rPr>
                <w:rFonts w:asciiTheme="minorHAnsi" w:hAnsiTheme="minorHAnsi" w:cs="Lucida Sans Unicode"/>
                <w:color w:val="000000" w:themeColor="text1"/>
                <w:sz w:val="16"/>
                <w:szCs w:val="16"/>
              </w:rPr>
              <w:t xml:space="preserve"> a negative x term can be eliminated by subtracting that term (e.g.</w:t>
            </w:r>
            <w:r>
              <w:rPr>
                <w:rFonts w:asciiTheme="minorHAnsi" w:hAnsiTheme="minorHAnsi" w:cs="Lucida Sans Unicode"/>
                <w:color w:val="000000" w:themeColor="text1"/>
                <w:sz w:val="16"/>
                <w:szCs w:val="16"/>
              </w:rPr>
              <w:t xml:space="preserve"> if 2 – 3x </w:t>
            </w:r>
            <w:r w:rsidRPr="0054160F">
              <w:rPr>
                <w:rFonts w:asciiTheme="minorHAnsi" w:hAnsiTheme="minorHAnsi" w:cs="Lucida Sans Unicode"/>
                <w:sz w:val="16"/>
                <w:szCs w:val="16"/>
              </w:rPr>
              <w:t>≥</w:t>
            </w:r>
            <w:r>
              <w:rPr>
                <w:rFonts w:asciiTheme="minorHAnsi" w:hAnsiTheme="minorHAnsi" w:cs="Lucida Sans Unicode"/>
                <w:sz w:val="16"/>
                <w:szCs w:val="16"/>
              </w:rPr>
              <w:t xml:space="preserve"> </w:t>
            </w:r>
            <w:r w:rsidR="00E0447D">
              <w:rPr>
                <w:rFonts w:asciiTheme="minorHAnsi" w:hAnsiTheme="minorHAnsi" w:cs="Lucida Sans Unicode"/>
                <w:sz w:val="16"/>
                <w:szCs w:val="16"/>
              </w:rPr>
              <w:t xml:space="preserve">5x + 7, then 2 </w:t>
            </w:r>
            <w:r w:rsidR="00E0447D" w:rsidRPr="0054160F">
              <w:rPr>
                <w:rFonts w:asciiTheme="minorHAnsi" w:hAnsiTheme="minorHAnsi" w:cs="Lucida Sans Unicode"/>
                <w:sz w:val="16"/>
                <w:szCs w:val="16"/>
              </w:rPr>
              <w:t>≥</w:t>
            </w:r>
            <w:r w:rsidR="00E0447D">
              <w:rPr>
                <w:rFonts w:asciiTheme="minorHAnsi" w:hAnsiTheme="minorHAnsi" w:cs="Lucida Sans Unicode"/>
                <w:sz w:val="16"/>
                <w:szCs w:val="16"/>
              </w:rPr>
              <w:t xml:space="preserve"> 2x + 7)</w:t>
            </w:r>
          </w:p>
          <w:p w14:paraId="6DCEBDAE" w14:textId="716CD819" w:rsidR="002A24A8" w:rsidRPr="00510889" w:rsidRDefault="001B554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know that a useful strategy is to multiply out any brackets, but apply incorrect thinking to this process (e.g. if 2(3x – 3) &lt; 4x + 5, then 6x – 3 &lt; 4x + 5)</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169"/>
        <w:gridCol w:w="1421"/>
        <w:gridCol w:w="2589"/>
        <w:gridCol w:w="1635"/>
        <w:gridCol w:w="3544"/>
      </w:tblGrid>
      <w:tr w:rsidR="008A62BD" w:rsidRPr="00C125BF" w14:paraId="143BCBDE"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9" w:name="CS"/>
            <w:r>
              <w:rPr>
                <w:rFonts w:ascii="Century Gothic" w:hAnsi="Century Gothic" w:cs="Lucida Sans Unicode"/>
                <w:i/>
                <w:color w:val="FFFFFF" w:themeColor="background1"/>
                <w:sz w:val="20"/>
                <w:szCs w:val="20"/>
              </w:rPr>
              <w:t>Calculating space</w:t>
            </w:r>
            <w:bookmarkEnd w:id="9"/>
          </w:p>
        </w:tc>
        <w:tc>
          <w:tcPr>
            <w:tcW w:w="3544" w:type="dxa"/>
            <w:tcBorders>
              <w:bottom w:val="single" w:sz="4" w:space="0" w:color="auto"/>
            </w:tcBorders>
            <w:shd w:val="clear" w:color="auto" w:fill="400080"/>
            <w:tcMar>
              <w:top w:w="28" w:type="dxa"/>
              <w:left w:w="57" w:type="dxa"/>
              <w:bottom w:w="28" w:type="dxa"/>
              <w:right w:w="57" w:type="dxa"/>
            </w:tcMar>
            <w:vAlign w:val="bottom"/>
          </w:tcPr>
          <w:p w14:paraId="3C654604" w14:textId="0991B682" w:rsidR="008A62BD" w:rsidRPr="006F2C55" w:rsidRDefault="00B243A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8A62B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08EAA014" w14:textId="77777777" w:rsidTr="008B126A">
        <w:trPr>
          <w:cantSplit/>
          <w:trHeight w:val="39"/>
        </w:trPr>
        <w:tc>
          <w:tcPr>
            <w:tcW w:w="6347" w:type="dxa"/>
            <w:gridSpan w:val="2"/>
            <w:tcBorders>
              <w:bottom w:val="nil"/>
              <w:right w:val="nil"/>
            </w:tcBorders>
            <w:shd w:val="clear" w:color="auto" w:fill="E6E6E6"/>
            <w:tcMar>
              <w:top w:w="28" w:type="dxa"/>
              <w:left w:w="57" w:type="dxa"/>
              <w:bottom w:w="28" w:type="dxa"/>
              <w:right w:w="57" w:type="dxa"/>
            </w:tcMar>
          </w:tcPr>
          <w:p w14:paraId="0D00D107" w14:textId="5B206975" w:rsidR="004B224C" w:rsidRPr="00E9594C" w:rsidRDefault="00364172"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9189" w:type="dxa"/>
            <w:gridSpan w:val="4"/>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2"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64FC887" w14:textId="0BAFA70B" w:rsidR="007C6364" w:rsidRDefault="00753A8C" w:rsidP="0054160F">
            <w:pPr>
              <w:pStyle w:val="ListParagraph"/>
              <w:numPr>
                <w:ilvl w:val="0"/>
                <w:numId w:val="65"/>
              </w:numPr>
              <w:spacing w:after="0" w:line="240" w:lineRule="auto"/>
              <w:ind w:left="227" w:hanging="227"/>
              <w:rPr>
                <w:color w:val="000000"/>
                <w:sz w:val="16"/>
                <w:szCs w:val="16"/>
              </w:rPr>
            </w:pPr>
            <w:r>
              <w:rPr>
                <w:color w:val="000000"/>
                <w:sz w:val="16"/>
                <w:szCs w:val="16"/>
              </w:rPr>
              <w:t>id</w:t>
            </w:r>
            <w:r w:rsidRPr="00753A8C">
              <w:rPr>
                <w:color w:val="000000"/>
                <w:sz w:val="16"/>
                <w:szCs w:val="16"/>
              </w:rPr>
              <w:t>entify and apply circle definitions and properties, including:  tangent, arc, sector and segment</w:t>
            </w:r>
          </w:p>
          <w:p w14:paraId="3E5EC323" w14:textId="55D1B5EF" w:rsidR="00753A8C" w:rsidRPr="00753A8C" w:rsidRDefault="00753A8C" w:rsidP="0054160F">
            <w:pPr>
              <w:pStyle w:val="ListParagraph"/>
              <w:numPr>
                <w:ilvl w:val="0"/>
                <w:numId w:val="65"/>
              </w:numPr>
              <w:spacing w:after="0" w:line="240" w:lineRule="auto"/>
              <w:ind w:left="227" w:hanging="227"/>
              <w:rPr>
                <w:color w:val="000000"/>
                <w:sz w:val="16"/>
                <w:szCs w:val="16"/>
              </w:rPr>
            </w:pPr>
            <w:r w:rsidRPr="00753A8C">
              <w:rPr>
                <w:color w:val="000000"/>
                <w:sz w:val="16"/>
                <w:szCs w:val="16"/>
              </w:rPr>
              <w:t>calculate arc lengths, angles and areas of sectors of circles</w:t>
            </w:r>
          </w:p>
          <w:p w14:paraId="6F8BD0F5" w14:textId="77777777" w:rsidR="00CC1EBC" w:rsidRDefault="00CC1EBC" w:rsidP="00805FDB">
            <w:pPr>
              <w:pStyle w:val="ListParagraph"/>
              <w:numPr>
                <w:ilvl w:val="0"/>
                <w:numId w:val="65"/>
              </w:numPr>
              <w:spacing w:after="0" w:line="240" w:lineRule="auto"/>
              <w:ind w:left="227" w:hanging="227"/>
              <w:rPr>
                <w:i/>
                <w:color w:val="auto"/>
                <w:sz w:val="16"/>
                <w:szCs w:val="16"/>
              </w:rPr>
            </w:pPr>
            <w:r w:rsidRPr="00753A8C">
              <w:rPr>
                <w:i/>
                <w:color w:val="auto"/>
                <w:sz w:val="16"/>
                <w:szCs w:val="16"/>
              </w:rPr>
              <w:t xml:space="preserve">calculate </w:t>
            </w:r>
            <w:r w:rsidR="00805FDB" w:rsidRPr="00753A8C">
              <w:rPr>
                <w:i/>
                <w:color w:val="auto"/>
                <w:sz w:val="16"/>
                <w:szCs w:val="16"/>
              </w:rPr>
              <w:t>surface area</w:t>
            </w:r>
            <w:r w:rsidRPr="00753A8C">
              <w:rPr>
                <w:i/>
                <w:color w:val="auto"/>
                <w:sz w:val="16"/>
                <w:szCs w:val="16"/>
              </w:rPr>
              <w:t xml:space="preserve"> of right prisms (including cylinders)</w:t>
            </w:r>
          </w:p>
          <w:p w14:paraId="123CE5FE" w14:textId="13C76CD1" w:rsidR="00753A8C" w:rsidRPr="00753A8C" w:rsidRDefault="00753A8C" w:rsidP="00753A8C">
            <w:pPr>
              <w:pStyle w:val="ListParagraph"/>
              <w:numPr>
                <w:ilvl w:val="0"/>
                <w:numId w:val="65"/>
              </w:numPr>
              <w:spacing w:after="0" w:line="240" w:lineRule="auto"/>
              <w:ind w:left="227" w:hanging="227"/>
              <w:rPr>
                <w:color w:val="auto"/>
                <w:sz w:val="16"/>
                <w:szCs w:val="16"/>
              </w:rPr>
            </w:pPr>
            <w:r w:rsidRPr="00753A8C">
              <w:rPr>
                <w:color w:val="auto"/>
                <w:sz w:val="16"/>
                <w:szCs w:val="16"/>
              </w:rPr>
              <w:t>calculate exactly with multiples of π</w:t>
            </w:r>
          </w:p>
          <w:p w14:paraId="5BF9DC32" w14:textId="29EE2291" w:rsidR="00753A8C" w:rsidRPr="00753A8C" w:rsidRDefault="00753A8C" w:rsidP="00753A8C">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753A8C">
              <w:rPr>
                <w:color w:val="auto"/>
                <w:sz w:val="16"/>
                <w:szCs w:val="16"/>
              </w:rPr>
              <w:t>know the formulae for: Pythagoras’ theorem, a² + b² = c², and apply it to find lengths in right-angled triangles in two dimensional figures</w:t>
            </w:r>
          </w:p>
        </w:tc>
      </w:tr>
      <w:tr w:rsidR="0052686C" w:rsidRPr="00C125BF" w14:paraId="280A3198"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AC6259" w:rsidRPr="00965CB9" w14:paraId="5C4C8DA4"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163773D8" w14:textId="46B05EF6" w:rsidR="008A62BD" w:rsidRPr="006F2C55" w:rsidRDefault="0036417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6863EB73" w14:textId="48F9BA76" w:rsidR="008A62BD" w:rsidRPr="006F2C55" w:rsidRDefault="00DD533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C6259" w:rsidRPr="00C125BF" w14:paraId="3291967C"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1D9814A" w14:textId="0C9C05B6" w:rsidR="008A62BD" w:rsidRDefault="00717F5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arcs and sectors</w:t>
            </w:r>
          </w:p>
          <w:p w14:paraId="2E6A688B" w14:textId="77777777" w:rsidR="00717F54" w:rsidRDefault="00717F5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prisms</w:t>
            </w:r>
          </w:p>
          <w:p w14:paraId="3DEB72B3" w14:textId="77777777" w:rsidR="00717F54" w:rsidRDefault="00A144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right-angled triangles</w:t>
            </w:r>
          </w:p>
          <w:p w14:paraId="7FE2B7DF" w14:textId="65D5A470" w:rsidR="00A1444C" w:rsidRPr="00E9594C" w:rsidRDefault="00A1444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Pythagoras’ theorem</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10F67A3" w14:textId="2AA7E363" w:rsidR="008A62BD" w:rsidRDefault="00A44412"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753A8C">
              <w:rPr>
                <w:color w:val="000000"/>
                <w:sz w:val="16"/>
                <w:szCs w:val="16"/>
              </w:rPr>
              <w:t>circle definitions and properties, including:  tangent, arc, sector and segment</w:t>
            </w:r>
          </w:p>
          <w:p w14:paraId="58AEA33F" w14:textId="256D50C8" w:rsidR="002F17CC" w:rsidRP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arc length of a sector</w:t>
            </w:r>
            <w:r w:rsidR="00A44412">
              <w:rPr>
                <w:rFonts w:asciiTheme="minorHAnsi" w:hAnsiTheme="minorHAnsi" w:cs="Lucida Sans Unicode"/>
                <w:sz w:val="16"/>
                <w:szCs w:val="16"/>
              </w:rPr>
              <w:t xml:space="preserve">, including calculating </w:t>
            </w:r>
            <w:r w:rsidR="00A44412" w:rsidRPr="002F17CC">
              <w:rPr>
                <w:rFonts w:asciiTheme="minorHAnsi" w:hAnsiTheme="minorHAnsi" w:cs="Lucida Sans Unicode"/>
                <w:color w:val="000000" w:themeColor="text1"/>
                <w:sz w:val="16"/>
                <w:szCs w:val="16"/>
              </w:rPr>
              <w:t xml:space="preserve">exactly with multiples of </w:t>
            </w:r>
            <w:r w:rsidR="00A44412" w:rsidRPr="002F17CC">
              <w:rPr>
                <w:rFonts w:asciiTheme="minorHAnsi" w:hAnsiTheme="minorHAnsi" w:cs="Lucida Sans Unicode"/>
                <w:sz w:val="16"/>
                <w:szCs w:val="16"/>
              </w:rPr>
              <w:t>π</w:t>
            </w:r>
          </w:p>
          <w:p w14:paraId="3ACDB93F" w14:textId="36847BBA" w:rsidR="002F17CC" w:rsidRP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area of a sector</w:t>
            </w:r>
            <w:r w:rsidR="00A44412">
              <w:rPr>
                <w:rFonts w:asciiTheme="minorHAnsi" w:hAnsiTheme="minorHAnsi" w:cs="Lucida Sans Unicode"/>
                <w:sz w:val="16"/>
                <w:szCs w:val="16"/>
              </w:rPr>
              <w:t xml:space="preserve">, including calculating </w:t>
            </w:r>
            <w:r w:rsidR="00A44412" w:rsidRPr="002F17CC">
              <w:rPr>
                <w:rFonts w:asciiTheme="minorHAnsi" w:hAnsiTheme="minorHAnsi" w:cs="Lucida Sans Unicode"/>
                <w:color w:val="000000" w:themeColor="text1"/>
                <w:sz w:val="16"/>
                <w:szCs w:val="16"/>
              </w:rPr>
              <w:t xml:space="preserve">exactly with multiples of </w:t>
            </w:r>
            <w:r w:rsidR="00A44412" w:rsidRPr="002F17CC">
              <w:rPr>
                <w:rFonts w:asciiTheme="minorHAnsi" w:hAnsiTheme="minorHAnsi" w:cs="Lucida Sans Unicode"/>
                <w:sz w:val="16"/>
                <w:szCs w:val="16"/>
              </w:rPr>
              <w:t>π</w:t>
            </w:r>
          </w:p>
          <w:p w14:paraId="3EB983C0" w14:textId="6675D109" w:rsidR="002F17CC" w:rsidRPr="000A6E4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angle of a sector when the arc length and radius are known</w:t>
            </w:r>
          </w:p>
          <w:p w14:paraId="307DC6FB" w14:textId="3BE5154F" w:rsid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surface </w:t>
            </w:r>
            <w:r w:rsidR="00A44412">
              <w:rPr>
                <w:rFonts w:asciiTheme="minorHAnsi" w:hAnsiTheme="minorHAnsi" w:cs="Lucida Sans Unicode"/>
                <w:color w:val="000000" w:themeColor="text1"/>
                <w:sz w:val="16"/>
                <w:szCs w:val="16"/>
              </w:rPr>
              <w:t>area of a right prism</w:t>
            </w:r>
          </w:p>
          <w:p w14:paraId="4E0F10D8" w14:textId="5C54539E" w:rsidR="002F17CC" w:rsidRPr="00A44412" w:rsidRDefault="00A44412" w:rsidP="00A444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surface area of a cylinder</w:t>
            </w:r>
            <w:r>
              <w:rPr>
                <w:rFonts w:asciiTheme="minorHAnsi" w:hAnsiTheme="minorHAnsi" w:cs="Lucida Sans Unicode"/>
                <w:sz w:val="16"/>
                <w:szCs w:val="16"/>
              </w:rPr>
              <w:t xml:space="preserve">, including calculating </w:t>
            </w:r>
            <w:r w:rsidRPr="002F17CC">
              <w:rPr>
                <w:rFonts w:asciiTheme="minorHAnsi" w:hAnsiTheme="minorHAnsi" w:cs="Lucida Sans Unicode"/>
                <w:color w:val="000000" w:themeColor="text1"/>
                <w:sz w:val="16"/>
                <w:szCs w:val="16"/>
              </w:rPr>
              <w:t xml:space="preserve">exactly with multiples of </w:t>
            </w:r>
            <w:r w:rsidRPr="002F17CC">
              <w:rPr>
                <w:rFonts w:asciiTheme="minorHAnsi" w:hAnsiTheme="minorHAnsi" w:cs="Lucida Sans Unicode"/>
                <w:sz w:val="16"/>
                <w:szCs w:val="16"/>
              </w:rPr>
              <w:t>π</w:t>
            </w:r>
          </w:p>
          <w:p w14:paraId="326BA444" w14:textId="2A18BEF3" w:rsidR="002F17CC" w:rsidRDefault="002F17CC"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00A44412">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Pythagoras’ theorem</w:t>
            </w:r>
          </w:p>
          <w:p w14:paraId="02C5036A" w14:textId="5D0F938C" w:rsidR="002F17CC"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hypotenuse of a right-angled triangle using Pythagoras’ theorem</w:t>
            </w:r>
            <w:r w:rsidR="00AC6259" w:rsidRPr="00753A8C">
              <w:rPr>
                <w:color w:val="auto"/>
                <w:sz w:val="16"/>
                <w:szCs w:val="16"/>
              </w:rPr>
              <w:t xml:space="preserve"> in two dimensional figures</w:t>
            </w:r>
          </w:p>
          <w:p w14:paraId="27AE1735" w14:textId="3CCFEF7D" w:rsidR="002F17CC" w:rsidRPr="0097525B" w:rsidRDefault="002F17CC"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one of the shorter sides in a right-angled triangle using Pythagoras’ theorem</w:t>
            </w:r>
            <w:r w:rsidR="00AC6259">
              <w:rPr>
                <w:rFonts w:asciiTheme="minorHAnsi" w:hAnsiTheme="minorHAnsi" w:cs="Lucida Sans Unicode"/>
                <w:color w:val="000000" w:themeColor="text1"/>
                <w:sz w:val="16"/>
                <w:szCs w:val="16"/>
              </w:rPr>
              <w:t xml:space="preserve"> </w:t>
            </w:r>
            <w:r w:rsidR="00AC6259" w:rsidRPr="00753A8C">
              <w:rPr>
                <w:color w:val="auto"/>
                <w:sz w:val="16"/>
                <w:szCs w:val="16"/>
              </w:rPr>
              <w:t>in two dimensional figures</w:t>
            </w:r>
          </w:p>
          <w:p w14:paraId="37B4EA69" w14:textId="5CB1A027" w:rsidR="0097525B" w:rsidRPr="002F17CC" w:rsidRDefault="0097525B" w:rsidP="002F17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Solve problems </w:t>
            </w:r>
            <w:r>
              <w:rPr>
                <w:rFonts w:asciiTheme="minorHAnsi" w:hAnsiTheme="minorHAnsi" w:cs="Lucida Sans Unicode"/>
                <w:color w:val="000000" w:themeColor="text1"/>
                <w:sz w:val="16"/>
                <w:szCs w:val="16"/>
              </w:rPr>
              <w:t>using Pythagoras’ theorem</w:t>
            </w:r>
            <w:r w:rsidRPr="00753A8C">
              <w:rPr>
                <w:color w:val="auto"/>
                <w:sz w:val="16"/>
                <w:szCs w:val="16"/>
              </w:rPr>
              <w:t xml:space="preserve"> in two dimensional figures</w:t>
            </w:r>
          </w:p>
        </w:tc>
      </w:tr>
      <w:tr w:rsidR="001A2B0F" w:rsidRPr="00C125BF" w14:paraId="1646F40E" w14:textId="77777777" w:rsidTr="008B126A">
        <w:trPr>
          <w:cantSplit/>
          <w:trHeight w:val="36"/>
        </w:trPr>
        <w:tc>
          <w:tcPr>
            <w:tcW w:w="5178" w:type="dxa"/>
            <w:shd w:val="clear" w:color="auto" w:fill="400080"/>
            <w:noWrap/>
            <w:tcMar>
              <w:top w:w="28" w:type="dxa"/>
              <w:left w:w="57" w:type="dxa"/>
              <w:bottom w:w="28" w:type="dxa"/>
              <w:right w:w="57" w:type="dxa"/>
            </w:tcMar>
          </w:tcPr>
          <w:p w14:paraId="1646F2CF" w14:textId="3F197347"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66D9B73" w14:textId="14EB7896" w:rsidR="00314174" w:rsidRDefault="0031417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the number </w:t>
            </w:r>
            <w:r w:rsidRPr="00753A8C">
              <w:rPr>
                <w:color w:val="auto"/>
                <w:sz w:val="16"/>
                <w:szCs w:val="16"/>
              </w:rPr>
              <w:t>π</w:t>
            </w:r>
          </w:p>
          <w:p w14:paraId="6C672410" w14:textId="77777777" w:rsidR="001A2B0F" w:rsidRDefault="00C61994"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formula for area and circumference of a circle</w:t>
            </w:r>
          </w:p>
          <w:p w14:paraId="4BDF5C55" w14:textId="77777777" w:rsidR="00314174" w:rsidRDefault="00314174"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3B0D7F2C" w14:textId="52E61466" w:rsidR="00314174" w:rsidRPr="00E9594C" w:rsidRDefault="00314174"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5179" w:type="dxa"/>
            <w:gridSpan w:val="3"/>
            <w:tcBorders>
              <w:bottom w:val="single" w:sz="4" w:space="0" w:color="auto"/>
            </w:tcBorders>
            <w:shd w:val="clear" w:color="auto" w:fill="auto"/>
            <w:tcMar>
              <w:top w:w="28" w:type="dxa"/>
              <w:left w:w="57" w:type="dxa"/>
              <w:bottom w:w="28" w:type="dxa"/>
              <w:right w:w="57" w:type="dxa"/>
            </w:tcMar>
          </w:tcPr>
          <w:p w14:paraId="2D0EB4AE" w14:textId="4D6201E9"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r w:rsidR="00440295">
              <w:rPr>
                <w:rFonts w:asciiTheme="minorHAnsi" w:hAnsiTheme="minorHAnsi" w:cs="Lucida Sans Unicode"/>
                <w:color w:val="000000" w:themeColor="text1"/>
                <w:sz w:val="16"/>
                <w:szCs w:val="16"/>
              </w:rPr>
              <w:t>, Pi</w:t>
            </w:r>
          </w:p>
          <w:p w14:paraId="2836304F" w14:textId="40284E82"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 arc, tangent, sector, segment</w:t>
            </w:r>
          </w:p>
          <w:p w14:paraId="7DD106DC" w14:textId="70580BA9"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r w:rsidR="00440295">
              <w:rPr>
                <w:rFonts w:asciiTheme="minorHAnsi" w:hAnsiTheme="minorHAnsi" w:cs="Lucida Sans Unicode"/>
                <w:color w:val="000000" w:themeColor="text1"/>
                <w:sz w:val="16"/>
                <w:szCs w:val="16"/>
              </w:rPr>
              <w:t>, cylinder</w:t>
            </w:r>
          </w:p>
          <w:p w14:paraId="5ED91122" w14:textId="1337E384"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0696E8E9" w14:textId="5B709D63" w:rsidR="002F17CC" w:rsidRDefault="00440295"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0A52BC41" w14:textId="180C596A" w:rsidR="00440295" w:rsidRDefault="00440295"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Pythagoras’ theorem</w:t>
            </w:r>
          </w:p>
          <w:p w14:paraId="6671F747" w14:textId="77777777" w:rsidR="002F17CC" w:rsidRDefault="002F17CC" w:rsidP="002F17CC">
            <w:pPr>
              <w:rPr>
                <w:rFonts w:asciiTheme="minorHAnsi" w:hAnsiTheme="minorHAnsi" w:cs="Lucida Sans Unicode"/>
                <w:color w:val="000000" w:themeColor="text1"/>
                <w:sz w:val="16"/>
                <w:szCs w:val="16"/>
              </w:rPr>
            </w:pPr>
          </w:p>
          <w:p w14:paraId="3D284752" w14:textId="77777777" w:rsidR="002F17CC" w:rsidRPr="00F01F45" w:rsidRDefault="002F17CC" w:rsidP="002F17CC">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4D44D72D" w14:textId="77777777" w:rsidR="002F17CC" w:rsidRDefault="002F17CC" w:rsidP="002F17CC">
            <w:pPr>
              <w:rPr>
                <w:rFonts w:asciiTheme="minorHAnsi" w:hAnsiTheme="minorHAnsi" w:cs="Lucida Sans Unicode"/>
                <w:sz w:val="16"/>
                <w:szCs w:val="16"/>
              </w:rPr>
            </w:pPr>
            <w:r w:rsidRPr="006608F2">
              <w:rPr>
                <w:rFonts w:asciiTheme="minorHAnsi" w:hAnsiTheme="minorHAnsi" w:cs="Lucida Sans Unicode"/>
                <w:sz w:val="16"/>
                <w:szCs w:val="16"/>
              </w:rPr>
              <w:t>π</w:t>
            </w:r>
          </w:p>
          <w:p w14:paraId="0FD49CC5" w14:textId="64FFB0A3" w:rsidR="001A2B0F" w:rsidRPr="00E9594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03ABEBA" w14:textId="58D4FAE5" w:rsidR="00211012" w:rsidRDefault="00211012"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builds on the area and circle work form Stages 7 and 8.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will need to be reminded of the </w:t>
            </w:r>
            <w:r w:rsidR="00B225A5">
              <w:rPr>
                <w:rFonts w:asciiTheme="minorHAnsi" w:hAnsiTheme="minorHAnsi" w:cs="Lucida Sans Unicode"/>
                <w:color w:val="000000" w:themeColor="text1"/>
                <w:sz w:val="16"/>
                <w:szCs w:val="16"/>
              </w:rPr>
              <w:t xml:space="preserve">key formula, in particular </w:t>
            </w:r>
            <w:r>
              <w:rPr>
                <w:rFonts w:asciiTheme="minorHAnsi" w:hAnsiTheme="minorHAnsi" w:cs="Lucida Sans Unicode"/>
                <w:color w:val="000000" w:themeColor="text1"/>
                <w:sz w:val="16"/>
                <w:szCs w:val="16"/>
              </w:rPr>
              <w:t>the importance of the perpendicula</w:t>
            </w:r>
            <w:r w:rsidR="00B225A5">
              <w:rPr>
                <w:rFonts w:asciiTheme="minorHAnsi" w:hAnsiTheme="minorHAnsi" w:cs="Lucida Sans Unicode"/>
                <w:color w:val="000000" w:themeColor="text1"/>
                <w:sz w:val="16"/>
                <w:szCs w:val="16"/>
              </w:rPr>
              <w:t xml:space="preserve">r height when calculating areas and the correct use of </w:t>
            </w:r>
            <w:r w:rsidR="00B225A5" w:rsidRPr="00B225A5">
              <w:rPr>
                <w:rFonts w:ascii="Calibri" w:hAnsi="Calibri"/>
                <w:sz w:val="16"/>
                <w:szCs w:val="16"/>
              </w:rPr>
              <w:t>πr</w:t>
            </w:r>
            <w:r w:rsidR="00B225A5" w:rsidRPr="00B225A5">
              <w:rPr>
                <w:rFonts w:ascii="Calibri" w:hAnsi="Calibri"/>
                <w:sz w:val="16"/>
                <w:szCs w:val="16"/>
                <w:vertAlign w:val="superscript"/>
              </w:rPr>
              <w:t>2</w:t>
            </w:r>
            <w:r w:rsidR="00B225A5" w:rsidRPr="00B225A5">
              <w:rPr>
                <w:rFonts w:ascii="Calibri" w:hAnsi="Calibri" w:cs="Lucida Sans Unicode"/>
                <w:color w:val="000000" w:themeColor="text1"/>
                <w:sz w:val="16"/>
                <w:szCs w:val="16"/>
              </w:rPr>
              <w:t>.</w:t>
            </w:r>
            <w:r w:rsidR="00B225A5">
              <w:rPr>
                <w:rFonts w:asciiTheme="minorHAnsi" w:hAnsiTheme="minorHAnsi" w:cs="Lucida Sans Unicode"/>
                <w:color w:val="000000" w:themeColor="text1"/>
                <w:sz w:val="16"/>
                <w:szCs w:val="16"/>
              </w:rPr>
              <w:t xml:space="preserve"> Note: s</w:t>
            </w:r>
            <w:r>
              <w:rPr>
                <w:rFonts w:asciiTheme="minorHAnsi" w:hAnsiTheme="minorHAnsi" w:cs="Lucida Sans Unicode"/>
                <w:color w:val="000000" w:themeColor="text1"/>
                <w:sz w:val="16"/>
                <w:szCs w:val="16"/>
              </w:rPr>
              <w:t xml:space="preserve">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only find the area of the three ‘distinct’ faces when finding surface area.</w:t>
            </w:r>
          </w:p>
          <w:p w14:paraId="5CA71736" w14:textId="7C79D7CB" w:rsidR="00FB7150" w:rsidRDefault="00C9272E"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w:t>
            </w:r>
            <w:r w:rsidR="00BB11EE">
              <w:rPr>
                <w:rFonts w:asciiTheme="minorHAnsi" w:hAnsiTheme="minorHAnsi" w:cs="Lucida Sans Unicode"/>
                <w:color w:val="000000" w:themeColor="text1"/>
                <w:sz w:val="16"/>
                <w:szCs w:val="16"/>
              </w:rPr>
              <w:t xml:space="preserve"> must</w:t>
            </w:r>
            <w:r w:rsidR="00FB7150">
              <w:rPr>
                <w:rFonts w:asciiTheme="minorHAnsi" w:hAnsiTheme="minorHAnsi" w:cs="Lucida Sans Unicode"/>
                <w:color w:val="000000" w:themeColor="text1"/>
                <w:sz w:val="16"/>
                <w:szCs w:val="16"/>
              </w:rPr>
              <w:t xml:space="preserve"> </w:t>
            </w:r>
            <w:r w:rsidR="00A465A9">
              <w:rPr>
                <w:rFonts w:asciiTheme="minorHAnsi" w:hAnsiTheme="minorHAnsi" w:cs="Lucida Sans Unicode"/>
                <w:color w:val="000000" w:themeColor="text1"/>
                <w:sz w:val="16"/>
                <w:szCs w:val="16"/>
              </w:rPr>
              <w:t xml:space="preserve">experience </w:t>
            </w:r>
            <w:r w:rsidR="006D775B">
              <w:rPr>
                <w:rFonts w:asciiTheme="minorHAnsi" w:hAnsiTheme="minorHAnsi" w:cs="Lucida Sans Unicode"/>
                <w:color w:val="000000" w:themeColor="text1"/>
                <w:sz w:val="16"/>
                <w:szCs w:val="16"/>
              </w:rPr>
              <w:t>right-angled triangles in different orientations to appreciate</w:t>
            </w:r>
            <w:r w:rsidR="00A465A9">
              <w:rPr>
                <w:rFonts w:asciiTheme="minorHAnsi" w:hAnsiTheme="minorHAnsi" w:cs="Lucida Sans Unicode"/>
                <w:color w:val="000000" w:themeColor="text1"/>
                <w:sz w:val="16"/>
                <w:szCs w:val="16"/>
              </w:rPr>
              <w:t xml:space="preserve"> the hypotenuse is </w:t>
            </w:r>
            <w:r w:rsidR="00BB11EE">
              <w:rPr>
                <w:rFonts w:asciiTheme="minorHAnsi" w:hAnsiTheme="minorHAnsi" w:cs="Lucida Sans Unicode"/>
                <w:color w:val="000000" w:themeColor="text1"/>
                <w:sz w:val="16"/>
                <w:szCs w:val="16"/>
              </w:rPr>
              <w:t xml:space="preserve">always </w:t>
            </w:r>
            <w:r w:rsidR="009A6C01">
              <w:rPr>
                <w:rFonts w:asciiTheme="minorHAnsi" w:hAnsiTheme="minorHAnsi" w:cs="Lucida Sans Unicode"/>
                <w:color w:val="000000" w:themeColor="text1"/>
                <w:sz w:val="16"/>
                <w:szCs w:val="16"/>
              </w:rPr>
              <w:t>opposite the right angle.</w:t>
            </w:r>
          </w:p>
          <w:p w14:paraId="4C44D07E" w14:textId="06FF50B6" w:rsidR="007B4AE5" w:rsidRPr="001C5614" w:rsidRDefault="004D34F1" w:rsidP="008D517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93" w:history="1">
              <w:r w:rsidRPr="00673A38">
                <w:rPr>
                  <w:rStyle w:val="Hyperlink"/>
                  <w:rFonts w:asciiTheme="minorHAnsi" w:hAnsiTheme="minorHAnsi" w:cs="Lucida Sans Unicode"/>
                  <w:sz w:val="16"/>
                  <w:szCs w:val="16"/>
                </w:rPr>
                <w:t>Glossary</w:t>
              </w:r>
            </w:hyperlink>
          </w:p>
          <w:p w14:paraId="3B18D80C"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3EE5AE" w14:textId="013B8CB0" w:rsidR="00211012" w:rsidRDefault="00C9272E" w:rsidP="00FD5803">
            <w:pPr>
              <w:rPr>
                <w:rStyle w:val="Hyperlink"/>
                <w:rFonts w:asciiTheme="minorHAnsi" w:hAnsiTheme="minorHAnsi" w:cs="Lucida Sans Unicode"/>
                <w:i/>
                <w:color w:val="auto"/>
                <w:sz w:val="16"/>
                <w:szCs w:val="16"/>
                <w:u w:val="none"/>
              </w:rPr>
            </w:pPr>
            <w:r>
              <w:rPr>
                <w:rStyle w:val="Hyperlink"/>
                <w:rFonts w:asciiTheme="minorHAnsi" w:hAnsiTheme="minorHAnsi" w:cs="Lucida Sans Unicode"/>
                <w:i/>
                <w:color w:val="auto"/>
                <w:sz w:val="16"/>
                <w:szCs w:val="16"/>
                <w:u w:val="none"/>
              </w:rPr>
              <w:t>Students</w:t>
            </w:r>
            <w:r w:rsidR="00211012">
              <w:rPr>
                <w:rStyle w:val="Hyperlink"/>
                <w:rFonts w:asciiTheme="minorHAnsi" w:hAnsiTheme="minorHAnsi" w:cs="Lucida Sans Unicode"/>
                <w:i/>
                <w:color w:val="auto"/>
                <w:sz w:val="16"/>
                <w:szCs w:val="16"/>
                <w:u w:val="none"/>
              </w:rPr>
              <w:t xml:space="preserve"> visualize and write down the shapes of all the faces of a prism before calculating the surface area. </w:t>
            </w:r>
            <w:r w:rsidR="00211012" w:rsidRPr="002C7C3B">
              <w:rPr>
                <w:rFonts w:asciiTheme="minorHAnsi" w:hAnsiTheme="minorHAnsi" w:cs="Lucida Sans Unicode"/>
                <w:i/>
                <w:color w:val="000000" w:themeColor="text1"/>
                <w:sz w:val="16"/>
                <w:szCs w:val="16"/>
              </w:rPr>
              <w:t xml:space="preserve">Every classroom has a set of </w:t>
            </w:r>
            <w:hyperlink r:id="rId94" w:history="1">
              <w:r w:rsidR="00211012" w:rsidRPr="002C7C3B">
                <w:rPr>
                  <w:rStyle w:val="Hyperlink"/>
                  <w:rFonts w:asciiTheme="minorHAnsi" w:hAnsiTheme="minorHAnsi" w:cs="Lucida Sans Unicode"/>
                  <w:i/>
                  <w:sz w:val="16"/>
                  <w:szCs w:val="16"/>
                </w:rPr>
                <w:t>area posters</w:t>
              </w:r>
            </w:hyperlink>
            <w:r w:rsidR="00211012" w:rsidRPr="002C7C3B">
              <w:rPr>
                <w:rStyle w:val="Hyperlink"/>
                <w:rFonts w:asciiTheme="minorHAnsi" w:hAnsiTheme="minorHAnsi" w:cs="Lucida Sans Unicode"/>
                <w:i/>
                <w:color w:val="auto"/>
                <w:sz w:val="16"/>
                <w:szCs w:val="16"/>
                <w:u w:val="none"/>
              </w:rPr>
              <w:t xml:space="preserve"> on the wall</w:t>
            </w:r>
            <w:r w:rsidR="00211012">
              <w:rPr>
                <w:rStyle w:val="Hyperlink"/>
                <w:rFonts w:asciiTheme="minorHAnsi" w:hAnsiTheme="minorHAnsi" w:cs="Lucida Sans Unicode"/>
                <w:i/>
                <w:color w:val="auto"/>
                <w:sz w:val="16"/>
                <w:szCs w:val="16"/>
                <w:u w:val="none"/>
              </w:rPr>
              <w:t>.</w:t>
            </w:r>
          </w:p>
          <w:p w14:paraId="6A8EE69D" w14:textId="61FAED2D" w:rsidR="00DD6DAC" w:rsidRPr="00E9594C" w:rsidRDefault="00DD6DAC" w:rsidP="00A465A9">
            <w:pPr>
              <w:rPr>
                <w:rFonts w:asciiTheme="minorHAnsi" w:hAnsiTheme="minorHAnsi" w:cs="Lucida Sans Unicode"/>
                <w:color w:val="000000" w:themeColor="text1"/>
                <w:sz w:val="16"/>
                <w:szCs w:val="16"/>
              </w:rPr>
            </w:pPr>
            <w:r>
              <w:rPr>
                <w:rStyle w:val="Hyperlink"/>
                <w:rFonts w:asciiTheme="minorHAnsi" w:hAnsiTheme="minorHAnsi" w:cs="Lucida Sans Unicode"/>
                <w:i/>
                <w:color w:val="auto"/>
                <w:sz w:val="16"/>
                <w:szCs w:val="16"/>
                <w:u w:val="none"/>
              </w:rPr>
              <w:t xml:space="preserve">Pythagoras’ theorem is </w:t>
            </w:r>
            <w:r w:rsidR="00FB7150">
              <w:rPr>
                <w:rStyle w:val="Hyperlink"/>
                <w:rFonts w:asciiTheme="minorHAnsi" w:hAnsiTheme="minorHAnsi" w:cs="Lucida Sans Unicode"/>
                <w:i/>
                <w:color w:val="auto"/>
                <w:sz w:val="16"/>
                <w:szCs w:val="16"/>
                <w:u w:val="none"/>
              </w:rPr>
              <w:t>stated as ‘the square of the hypotenuse is equal to the sum of the squares of the other two sides’</w:t>
            </w:r>
            <w:r w:rsidR="00A465A9">
              <w:rPr>
                <w:rStyle w:val="Hyperlink"/>
                <w:rFonts w:asciiTheme="minorHAnsi" w:hAnsiTheme="minorHAnsi" w:cs="Lucida Sans Unicode"/>
                <w:i/>
                <w:color w:val="auto"/>
                <w:sz w:val="16"/>
                <w:szCs w:val="16"/>
                <w:u w:val="none"/>
              </w:rPr>
              <w:t xml:space="preserve"> not just</w:t>
            </w:r>
            <w:r w:rsidR="00A465A9" w:rsidRPr="00A465A9">
              <w:rPr>
                <w:i/>
                <w:sz w:val="16"/>
                <w:szCs w:val="16"/>
              </w:rPr>
              <w:t xml:space="preserve"> a² + b² = c²</w:t>
            </w:r>
            <w:r w:rsidR="00A465A9">
              <w:rPr>
                <w:i/>
                <w:sz w:val="16"/>
                <w:szCs w:val="16"/>
              </w:rPr>
              <w:t>.</w:t>
            </w:r>
          </w:p>
        </w:tc>
      </w:tr>
      <w:tr w:rsidR="001A2B0F" w:rsidRPr="00C125BF" w14:paraId="5CB79139" w14:textId="77777777" w:rsidTr="008B126A">
        <w:trPr>
          <w:cantSplit/>
          <w:trHeight w:val="123"/>
        </w:trPr>
        <w:tc>
          <w:tcPr>
            <w:tcW w:w="5178" w:type="dxa"/>
            <w:shd w:val="clear" w:color="auto" w:fill="400080"/>
            <w:tcMar>
              <w:top w:w="28" w:type="dxa"/>
              <w:left w:w="57" w:type="dxa"/>
              <w:bottom w:w="28" w:type="dxa"/>
              <w:right w:w="57" w:type="dxa"/>
            </w:tcMar>
          </w:tcPr>
          <w:p w14:paraId="251B3137" w14:textId="1736E6A3"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8B126A">
        <w:trPr>
          <w:cantSplit/>
          <w:trHeight w:val="36"/>
        </w:trPr>
        <w:tc>
          <w:tcPr>
            <w:tcW w:w="5178" w:type="dxa"/>
            <w:shd w:val="clear" w:color="auto" w:fill="auto"/>
            <w:tcMar>
              <w:top w:w="28" w:type="dxa"/>
              <w:left w:w="57" w:type="dxa"/>
              <w:bottom w:w="28" w:type="dxa"/>
              <w:right w:w="57" w:type="dxa"/>
            </w:tcMar>
          </w:tcPr>
          <w:p w14:paraId="3839A9C6" w14:textId="6D8CFA76" w:rsidR="00717F54" w:rsidRDefault="00CC687A" w:rsidP="00717F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sector with area 25</w:t>
            </w:r>
            <w:r w:rsidRPr="00717F54">
              <w:rPr>
                <w:rFonts w:asciiTheme="minorHAnsi" w:hAnsiTheme="minorHAnsi" w:cs="Lucida Sans Unicode"/>
                <w:color w:val="000000" w:themeColor="text1"/>
                <w:sz w:val="16"/>
                <w:szCs w:val="16"/>
              </w:rPr>
              <w:t>π</w:t>
            </w:r>
            <w:r w:rsidR="004D34F1">
              <w:rPr>
                <w:rFonts w:asciiTheme="minorHAnsi" w:hAnsiTheme="minorHAnsi" w:cs="Lucida Sans Unicode"/>
                <w:color w:val="000000" w:themeColor="text1"/>
                <w:sz w:val="16"/>
                <w:szCs w:val="16"/>
              </w:rPr>
              <w:t>.  And another.</w:t>
            </w:r>
            <w:r w:rsidR="00B225A5">
              <w:rPr>
                <w:rFonts w:asciiTheme="minorHAnsi" w:hAnsiTheme="minorHAnsi" w:cs="Lucida Sans Unicode"/>
                <w:color w:val="000000" w:themeColor="text1"/>
                <w:sz w:val="16"/>
                <w:szCs w:val="16"/>
              </w:rPr>
              <w:t xml:space="preserve"> And another …</w:t>
            </w:r>
          </w:p>
          <w:p w14:paraId="154F5117" w14:textId="2447F5AF" w:rsidR="00C758FD"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The value of the volume of a prism is less than the value of the surface area of </w:t>
            </w:r>
            <w:r w:rsidR="00BC3D06">
              <w:rPr>
                <w:rFonts w:asciiTheme="minorHAnsi" w:hAnsiTheme="minorHAnsi" w:cs="Lucida Sans Unicode"/>
                <w:color w:val="000000" w:themeColor="text1"/>
                <w:sz w:val="16"/>
                <w:szCs w:val="16"/>
              </w:rPr>
              <w:t>a prism.</w:t>
            </w:r>
          </w:p>
          <w:p w14:paraId="77A8FF21" w14:textId="77777777" w:rsidR="00C758FD" w:rsidRPr="00BC3D06"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If </w:t>
            </w:r>
            <w:r w:rsidRPr="00753A8C">
              <w:rPr>
                <w:color w:val="auto"/>
                <w:sz w:val="16"/>
                <w:szCs w:val="16"/>
              </w:rPr>
              <w:t>a² + b² = c²,</w:t>
            </w:r>
            <w:r>
              <w:rPr>
                <w:color w:val="auto"/>
                <w:sz w:val="16"/>
                <w:szCs w:val="16"/>
              </w:rPr>
              <w:t xml:space="preserve"> a triangle with sides a, b and c is right angled.</w:t>
            </w:r>
          </w:p>
          <w:p w14:paraId="4F0EE38C" w14:textId="7B58DBEC" w:rsidR="00BC3D06" w:rsidRPr="00FB7150" w:rsidRDefault="00BC3D06"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Kenny thinks it </w:t>
            </w:r>
            <w:r w:rsidR="00DD6DAC">
              <w:rPr>
                <w:color w:val="auto"/>
                <w:sz w:val="16"/>
                <w:szCs w:val="16"/>
              </w:rPr>
              <w:t>is possible to use Pythagoras’ t</w:t>
            </w:r>
            <w:r>
              <w:rPr>
                <w:color w:val="auto"/>
                <w:sz w:val="16"/>
                <w:szCs w:val="16"/>
              </w:rPr>
              <w:t>heorem to find the height of isosceles triangles that are not right- a</w:t>
            </w:r>
            <w:r w:rsidR="00047BF1">
              <w:rPr>
                <w:color w:val="auto"/>
                <w:sz w:val="16"/>
                <w:szCs w:val="16"/>
              </w:rPr>
              <w:t xml:space="preserve">ngled. Do you agree with Kenny? </w:t>
            </w:r>
            <w:r>
              <w:rPr>
                <w:color w:val="auto"/>
                <w:sz w:val="16"/>
                <w:szCs w:val="16"/>
              </w:rPr>
              <w:t>Explain your answer.</w:t>
            </w:r>
          </w:p>
          <w:p w14:paraId="094B1991" w14:textId="00F525A9" w:rsidR="00FB7150" w:rsidRPr="00E9594C" w:rsidRDefault="00047BF1"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Convince me </w:t>
            </w:r>
            <w:r w:rsidR="00FB7150">
              <w:rPr>
                <w:color w:val="auto"/>
                <w:sz w:val="16"/>
                <w:szCs w:val="16"/>
              </w:rPr>
              <w:t xml:space="preserve">the hypotenuse can be </w:t>
            </w:r>
            <w:r>
              <w:rPr>
                <w:color w:val="auto"/>
                <w:sz w:val="16"/>
                <w:szCs w:val="16"/>
              </w:rPr>
              <w:t xml:space="preserve">represented as a </w:t>
            </w:r>
            <w:r w:rsidR="00FB7150">
              <w:rPr>
                <w:color w:val="auto"/>
                <w:sz w:val="16"/>
                <w:szCs w:val="16"/>
              </w:rPr>
              <w:t>horizontal</w:t>
            </w:r>
            <w:r>
              <w:rPr>
                <w:color w:val="auto"/>
                <w:sz w:val="16"/>
                <w:szCs w:val="16"/>
              </w:rPr>
              <w:t xml:space="preserve"> line</w:t>
            </w:r>
            <w:r w:rsidR="00FB7150">
              <w:rPr>
                <w:color w:val="auto"/>
                <w:sz w:val="16"/>
                <w:szCs w:val="16"/>
              </w:rPr>
              <w:t>.</w:t>
            </w:r>
          </w:p>
        </w:tc>
        <w:tc>
          <w:tcPr>
            <w:tcW w:w="5179" w:type="dxa"/>
            <w:gridSpan w:val="3"/>
            <w:shd w:val="clear" w:color="auto" w:fill="auto"/>
            <w:tcMar>
              <w:top w:w="28" w:type="dxa"/>
              <w:left w:w="57" w:type="dxa"/>
              <w:bottom w:w="28" w:type="dxa"/>
              <w:right w:w="57" w:type="dxa"/>
            </w:tcMar>
          </w:tcPr>
          <w:p w14:paraId="37278B95" w14:textId="715CFC88" w:rsidR="00F90526" w:rsidRDefault="00F90526" w:rsidP="00CE1B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5" w:history="1">
              <w:r w:rsidRPr="00F90526">
                <w:rPr>
                  <w:rStyle w:val="Hyperlink"/>
                  <w:rFonts w:asciiTheme="minorHAnsi" w:hAnsiTheme="minorHAnsi" w:cs="Lucida Sans Unicode"/>
                  <w:sz w:val="16"/>
                  <w:szCs w:val="16"/>
                </w:rPr>
                <w:t>The language of circles</w:t>
              </w:r>
            </w:hyperlink>
          </w:p>
          <w:p w14:paraId="3CE5D329" w14:textId="004F5D8D" w:rsidR="00CE1B91" w:rsidRDefault="00CE1B91" w:rsidP="00CE1B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496617">
                <w:rPr>
                  <w:rStyle w:val="Hyperlink"/>
                  <w:rFonts w:asciiTheme="minorHAnsi" w:hAnsiTheme="minorHAnsi" w:cs="Lucida Sans Unicode"/>
                  <w:sz w:val="16"/>
                  <w:szCs w:val="16"/>
                </w:rPr>
                <w:t>One old Greek</w:t>
              </w:r>
            </w:hyperlink>
            <w:r>
              <w:rPr>
                <w:rStyle w:val="Hyperlink"/>
                <w:rFonts w:asciiTheme="minorHAnsi" w:hAnsiTheme="minorHAnsi" w:cs="Lucida Sans Unicode"/>
                <w:color w:val="auto"/>
                <w:sz w:val="16"/>
                <w:szCs w:val="16"/>
                <w:u w:val="none"/>
              </w:rPr>
              <w:t xml:space="preserve"> (geometrical derivation of Pythagoras’ theorem.  This is explored further in the next unit)</w:t>
            </w:r>
          </w:p>
          <w:p w14:paraId="70A6AAB8" w14:textId="5526999E" w:rsidR="00A5384F" w:rsidRDefault="00A5384F" w:rsidP="00CE1B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A5384F">
                <w:rPr>
                  <w:rStyle w:val="Hyperlink"/>
                  <w:rFonts w:asciiTheme="minorHAnsi" w:hAnsiTheme="minorHAnsi" w:cs="Lucida Sans Unicode"/>
                  <w:sz w:val="16"/>
                  <w:szCs w:val="16"/>
                </w:rPr>
                <w:t>Stick on the Maths: Pythagoras’ Theorem</w:t>
              </w:r>
            </w:hyperlink>
          </w:p>
          <w:p w14:paraId="6DE0E380" w14:textId="44335C7C" w:rsidR="00A5384F" w:rsidRDefault="00A5384F" w:rsidP="00A5384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8" w:history="1">
              <w:r w:rsidRPr="00A5384F">
                <w:rPr>
                  <w:rStyle w:val="Hyperlink"/>
                  <w:rFonts w:asciiTheme="minorHAnsi" w:hAnsiTheme="minorHAnsi" w:cs="Lucida Sans Unicode"/>
                  <w:sz w:val="16"/>
                  <w:szCs w:val="16"/>
                </w:rPr>
                <w:t>Stick on the Maths: Right Prisms</w:t>
              </w:r>
            </w:hyperlink>
            <w:r>
              <w:rPr>
                <w:rStyle w:val="Hyperlink"/>
                <w:rFonts w:asciiTheme="minorHAnsi" w:hAnsiTheme="minorHAnsi" w:cs="Lucida Sans Unicode"/>
                <w:color w:val="auto"/>
                <w:sz w:val="16"/>
                <w:szCs w:val="16"/>
                <w:u w:val="none"/>
              </w:rPr>
              <w:t xml:space="preserve"> </w:t>
            </w:r>
          </w:p>
          <w:p w14:paraId="45E6FFE2" w14:textId="16CC8E8C" w:rsidR="00DA3861" w:rsidRDefault="00DA3861" w:rsidP="00A5384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DA3861">
              <w:rPr>
                <w:rStyle w:val="Hyperlink"/>
                <w:rFonts w:ascii="Calibri" w:hAnsi="Calibri" w:cs="Lucida Sans Unicode"/>
                <w:color w:val="auto"/>
                <w:sz w:val="16"/>
                <w:szCs w:val="16"/>
                <w:u w:val="none"/>
              </w:rPr>
              <w:t xml:space="preserve">: </w:t>
            </w:r>
            <w:hyperlink r:id="rId99" w:history="1">
              <w:r w:rsidRPr="00DA3861">
                <w:rPr>
                  <w:rStyle w:val="Hyperlink"/>
                  <w:rFonts w:ascii="Calibri" w:hAnsi="Calibri" w:cs="Arial"/>
                  <w:sz w:val="16"/>
                  <w:szCs w:val="16"/>
                </w:rPr>
                <w:t>Curvy Areas</w:t>
              </w:r>
            </w:hyperlink>
          </w:p>
          <w:p w14:paraId="5E678ACC" w14:textId="6A1936C1" w:rsidR="001A2B0F" w:rsidRDefault="00DA3861"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0" w:history="1">
              <w:r w:rsidRPr="00DA3861">
                <w:rPr>
                  <w:rStyle w:val="Hyperlink"/>
                  <w:rFonts w:ascii="Calibri" w:hAnsi="Calibri" w:cs="Arial"/>
                  <w:sz w:val="16"/>
                  <w:szCs w:val="16"/>
                </w:rPr>
                <w:t>Changing Areas, Changing Volumes</w:t>
              </w:r>
            </w:hyperlink>
          </w:p>
          <w:p w14:paraId="4C045238" w14:textId="77777777" w:rsidR="0083314C" w:rsidRDefault="0083314C" w:rsidP="008D5176">
            <w:pPr>
              <w:rPr>
                <w:rStyle w:val="Hyperlink"/>
                <w:rFonts w:asciiTheme="minorHAnsi" w:hAnsiTheme="minorHAnsi" w:cs="Lucida Sans Unicode"/>
                <w:b/>
                <w:color w:val="auto"/>
                <w:sz w:val="16"/>
                <w:szCs w:val="16"/>
                <w:u w:val="none"/>
              </w:rPr>
            </w:pPr>
          </w:p>
          <w:p w14:paraId="45448AF4"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00255934" w:rsidR="001A2B0F" w:rsidRPr="00E9594C" w:rsidRDefault="005D3F4F" w:rsidP="005D3F4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01" w:history="1">
              <w:r w:rsidRPr="00A43938">
                <w:rPr>
                  <w:rStyle w:val="Hyperlink"/>
                  <w:rFonts w:asciiTheme="minorHAnsi" w:hAnsiTheme="minorHAnsi" w:cs="Lucida Sans Unicode"/>
                  <w:sz w:val="16"/>
                  <w:szCs w:val="16"/>
                </w:rPr>
                <w:t>9M10 BAM Task</w:t>
              </w:r>
            </w:hyperlink>
            <w:r>
              <w:rPr>
                <w:rFonts w:asciiTheme="minorHAnsi" w:hAnsiTheme="minorHAnsi" w:cs="Lucida Sans Unicode"/>
                <w:sz w:val="16"/>
                <w:szCs w:val="16"/>
              </w:rPr>
              <w:t xml:space="preserve">, </w:t>
            </w:r>
            <w:hyperlink r:id="rId102" w:history="1">
              <w:r w:rsidRPr="00A93860">
                <w:rPr>
                  <w:rStyle w:val="Hyperlink"/>
                  <w:rFonts w:asciiTheme="minorHAnsi" w:hAnsiTheme="minorHAnsi" w:cs="Lucida Sans Unicode"/>
                  <w:sz w:val="16"/>
                  <w:szCs w:val="16"/>
                </w:rPr>
                <w:t>9M11 BAM Task</w:t>
              </w:r>
            </w:hyperlink>
          </w:p>
        </w:tc>
        <w:tc>
          <w:tcPr>
            <w:tcW w:w="5179" w:type="dxa"/>
            <w:gridSpan w:val="2"/>
            <w:shd w:val="clear" w:color="auto" w:fill="auto"/>
            <w:tcMar>
              <w:top w:w="28" w:type="dxa"/>
              <w:left w:w="57" w:type="dxa"/>
              <w:bottom w:w="28" w:type="dxa"/>
              <w:right w:w="57" w:type="dxa"/>
            </w:tcMar>
          </w:tcPr>
          <w:p w14:paraId="19D2033C" w14:textId="270129E6" w:rsidR="00A307DF" w:rsidRPr="009F00F1"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will work out (</w:t>
            </w:r>
            <w:r w:rsidR="007B4AE5">
              <w:rPr>
                <w:rFonts w:asciiTheme="minorHAnsi" w:hAnsiTheme="minorHAnsi" w:cs="Lucida Sans Unicode"/>
                <w:color w:val="000000" w:themeColor="text1"/>
                <w:sz w:val="16"/>
                <w:szCs w:val="16"/>
              </w:rPr>
              <w:t>π × r</w:t>
            </w:r>
            <w:r w:rsidRPr="009F00F1">
              <w:rPr>
                <w:rFonts w:asciiTheme="minorHAnsi" w:hAnsiTheme="minorHAnsi" w:cs="Lucida Sans Unicode"/>
                <w:color w:val="000000" w:themeColor="text1"/>
                <w:sz w:val="16"/>
                <w:szCs w:val="16"/>
              </w:rPr>
              <w:t>)</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28D2C427" w14:textId="10DFF0A1" w:rsidR="00A307DF"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use the sloping height when finding cross-sectional areas that are parallelograms, triangles or trapezia</w:t>
            </w:r>
          </w:p>
          <w:p w14:paraId="1EC65150" w14:textId="139FE421" w:rsidR="001A2B0F"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confuse the concepts of surface area and volume</w:t>
            </w:r>
          </w:p>
          <w:p w14:paraId="122FB48E" w14:textId="1F901425" w:rsidR="00A307DF" w:rsidRDefault="00A307DF" w:rsidP="00A307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use Pythagoras’ theorem as though the missing side is always the hypotenuse</w:t>
            </w:r>
          </w:p>
          <w:p w14:paraId="789BF218" w14:textId="7236D22F" w:rsidR="001A2B0F" w:rsidRPr="0062766D" w:rsidRDefault="001B4BBF"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not include the lengths of the radii when calculating the perimeter of an </w:t>
            </w:r>
            <w:r w:rsidR="00D65CEB">
              <w:rPr>
                <w:rFonts w:asciiTheme="minorHAnsi" w:hAnsiTheme="minorHAnsi" w:cs="Lucida Sans Unicode"/>
                <w:color w:val="000000" w:themeColor="text1"/>
                <w:sz w:val="16"/>
                <w:szCs w:val="16"/>
              </w:rPr>
              <w:t>sector</w:t>
            </w:r>
          </w:p>
        </w:tc>
      </w:tr>
    </w:tbl>
    <w:p w14:paraId="4766FA8D" w14:textId="0322A04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AECD58"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85493"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46393489"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52A180AA" w14:textId="77777777" w:rsidR="002A24A8" w:rsidRPr="006F2C55" w:rsidRDefault="002A24A8" w:rsidP="0033178F">
            <w:pPr>
              <w:rPr>
                <w:rFonts w:ascii="Century Gothic" w:hAnsi="Century Gothic" w:cs="Lucida Sans Unicode"/>
                <w:i/>
                <w:color w:val="FFFFFF" w:themeColor="background1"/>
                <w:sz w:val="20"/>
                <w:szCs w:val="20"/>
              </w:rPr>
            </w:pPr>
            <w:bookmarkStart w:id="10" w:name="CON"/>
            <w:r>
              <w:rPr>
                <w:rFonts w:ascii="Century Gothic" w:hAnsi="Century Gothic" w:cs="Lucida Sans Unicode"/>
                <w:i/>
                <w:color w:val="FFFFFF" w:themeColor="background1"/>
                <w:sz w:val="20"/>
                <w:szCs w:val="20"/>
              </w:rPr>
              <w:t>Conjecturing</w:t>
            </w:r>
            <w:bookmarkEnd w:id="10"/>
          </w:p>
        </w:tc>
        <w:tc>
          <w:tcPr>
            <w:tcW w:w="3544" w:type="dxa"/>
            <w:tcBorders>
              <w:bottom w:val="single" w:sz="4" w:space="0" w:color="auto"/>
            </w:tcBorders>
            <w:shd w:val="clear" w:color="auto" w:fill="400080"/>
            <w:tcMar>
              <w:top w:w="28" w:type="dxa"/>
              <w:left w:w="57" w:type="dxa"/>
              <w:bottom w:w="28" w:type="dxa"/>
              <w:right w:w="57" w:type="dxa"/>
            </w:tcMar>
            <w:vAlign w:val="bottom"/>
          </w:tcPr>
          <w:p w14:paraId="18D1DDDD" w14:textId="1DA9049C" w:rsidR="002A24A8" w:rsidRPr="006F2C55" w:rsidRDefault="002F7A21"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2A24A8" w:rsidRPr="00C125BF" w14:paraId="7377DF28"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BA15007" w14:textId="4C5E81D5"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1687D15F" w14:textId="4DB0FC4C" w:rsidR="002A24A8" w:rsidRPr="00E9594C" w:rsidRDefault="008116D0"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3" w:history="1">
              <w:r w:rsidRPr="0021233A">
                <w:rPr>
                  <w:rStyle w:val="Hyperlink"/>
                  <w:rFonts w:asciiTheme="minorHAnsi" w:hAnsiTheme="minorHAnsi" w:cs="Arial"/>
                  <w:sz w:val="16"/>
                  <w:szCs w:val="16"/>
                </w:rPr>
                <w:t>Properties of Shape progression map</w:t>
              </w:r>
            </w:hyperlink>
          </w:p>
        </w:tc>
      </w:tr>
      <w:tr w:rsidR="002A24A8" w:rsidRPr="00C125BF" w14:paraId="1C592A4C"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8B903D5" w14:textId="77777777" w:rsidR="002A24A8" w:rsidRPr="00FC12B9"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C12B9">
              <w:rPr>
                <w:color w:val="000000"/>
                <w:sz w:val="16"/>
                <w:szCs w:val="16"/>
              </w:rPr>
              <w:t>use the basic congruence criteria for triangles (SSS, SAS, ASA, RHS)</w:t>
            </w:r>
          </w:p>
          <w:p w14:paraId="4CD4D76C" w14:textId="77777777" w:rsidR="002A24A8" w:rsidRPr="00FC12B9"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FC12B9">
              <w:rPr>
                <w:color w:val="000000"/>
                <w:sz w:val="16"/>
                <w:szCs w:val="16"/>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p>
        </w:tc>
      </w:tr>
      <w:tr w:rsidR="002A24A8" w:rsidRPr="00C125BF" w14:paraId="71753BB7"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B853D8" w14:textId="29ED0CD7" w:rsidR="002A24A8"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6374DFB3"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3980C8CD" w14:textId="362B008C"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1CA43AEA" w14:textId="6F3E9321"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2A24A8" w:rsidRPr="00C125BF" w14:paraId="3CE4D4F6"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8554021" w14:textId="738FFABA" w:rsidR="002A24A8" w:rsidRDefault="00190C1C"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congruence of triangles</w:t>
            </w:r>
          </w:p>
          <w:p w14:paraId="489A81B3" w14:textId="77777777" w:rsidR="00190C1C" w:rsidRDefault="00190C1C"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geometrical situations</w:t>
            </w:r>
          </w:p>
          <w:p w14:paraId="0DBBAAB1" w14:textId="77777777" w:rsidR="00190C1C" w:rsidRDefault="006D2FB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 conjectures</w:t>
            </w:r>
          </w:p>
          <w:p w14:paraId="2B269804" w14:textId="77777777" w:rsidR="006D2FB0" w:rsidRDefault="006D2FB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mathematical proof</w:t>
            </w:r>
          </w:p>
          <w:p w14:paraId="0E3F65E9" w14:textId="77777777" w:rsidR="00A63CA4" w:rsidRDefault="00A63CA4" w:rsidP="00A63CA4">
            <w:pPr>
              <w:rPr>
                <w:rFonts w:asciiTheme="minorHAnsi" w:hAnsiTheme="minorHAnsi" w:cs="Lucida Sans Unicode"/>
                <w:color w:val="000000" w:themeColor="text1"/>
                <w:sz w:val="16"/>
                <w:szCs w:val="16"/>
              </w:rPr>
            </w:pPr>
          </w:p>
          <w:p w14:paraId="15B6B4D1" w14:textId="5172F28C" w:rsidR="00A63CA4" w:rsidRPr="00A63CA4" w:rsidRDefault="00A63CA4" w:rsidP="00A63CA4">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5604FC" w14:textId="7E3D502A" w:rsidR="001902AD" w:rsidRPr="001902AD" w:rsidRDefault="001902AD"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Apply angle facts to derive results about angles and sides</w:t>
            </w:r>
          </w:p>
          <w:p w14:paraId="1FBA3FAF" w14:textId="77777777" w:rsidR="001902AD" w:rsidRPr="001902AD" w:rsidRDefault="001902AD"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 xml:space="preserve">Create a geometrical proof </w:t>
            </w:r>
          </w:p>
          <w:p w14:paraId="0E4FE1FB" w14:textId="77777777" w:rsidR="001902AD" w:rsidRPr="001902AD" w:rsidRDefault="001902AD" w:rsidP="00A14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 xml:space="preserve">Know the conditions for triangles to be congruent </w:t>
            </w:r>
          </w:p>
          <w:p w14:paraId="0C5E414F" w14:textId="77777777" w:rsidR="001902AD" w:rsidRPr="001902AD" w:rsidRDefault="001902AD" w:rsidP="003D674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 xml:space="preserve">Use the conditions for congruent triangles </w:t>
            </w:r>
          </w:p>
          <w:p w14:paraId="0CCCCBB7" w14:textId="77777777" w:rsidR="001902AD" w:rsidRDefault="001902AD" w:rsidP="007A372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Use congruence in geometrical proofs</w:t>
            </w:r>
            <w:r>
              <w:rPr>
                <w:rFonts w:asciiTheme="minorHAnsi" w:hAnsiTheme="minorHAnsi" w:cs="Lucida Sans Unicode"/>
                <w:color w:val="000000" w:themeColor="text1"/>
                <w:sz w:val="16"/>
                <w:szCs w:val="16"/>
              </w:rPr>
              <w:t xml:space="preserve"> </w:t>
            </w:r>
          </w:p>
          <w:p w14:paraId="402DAB1E" w14:textId="77777777" w:rsidR="001902AD" w:rsidRDefault="001902AD" w:rsidP="006D022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Solve geometrical problems involving similarity</w:t>
            </w:r>
            <w:r>
              <w:rPr>
                <w:rFonts w:asciiTheme="minorHAnsi" w:hAnsiTheme="minorHAnsi" w:cs="Lucida Sans Unicode"/>
                <w:color w:val="000000" w:themeColor="text1"/>
                <w:sz w:val="16"/>
                <w:szCs w:val="16"/>
              </w:rPr>
              <w:t xml:space="preserve"> </w:t>
            </w:r>
          </w:p>
          <w:p w14:paraId="1D4360CA" w14:textId="08CEA1D9" w:rsidR="006D0221" w:rsidRPr="00E9594C" w:rsidRDefault="001902AD" w:rsidP="006D022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902AD">
              <w:rPr>
                <w:rFonts w:asciiTheme="minorHAnsi" w:hAnsiTheme="minorHAnsi" w:cs="Lucida Sans Unicode"/>
                <w:color w:val="000000" w:themeColor="text1"/>
                <w:sz w:val="16"/>
                <w:szCs w:val="16"/>
              </w:rPr>
              <w:t>Know the meaning of a Pythagorean triple</w:t>
            </w:r>
          </w:p>
        </w:tc>
      </w:tr>
      <w:tr w:rsidR="002A24A8" w:rsidRPr="00C125BF" w14:paraId="3B3E1F1F" w14:textId="77777777" w:rsidTr="008B126A">
        <w:trPr>
          <w:cantSplit/>
          <w:trHeight w:val="36"/>
        </w:trPr>
        <w:tc>
          <w:tcPr>
            <w:tcW w:w="5178" w:type="dxa"/>
            <w:shd w:val="clear" w:color="auto" w:fill="400080"/>
            <w:noWrap/>
            <w:tcMar>
              <w:top w:w="28" w:type="dxa"/>
              <w:left w:w="57" w:type="dxa"/>
              <w:bottom w:w="28" w:type="dxa"/>
              <w:right w:w="57" w:type="dxa"/>
            </w:tcMar>
          </w:tcPr>
          <w:p w14:paraId="31CAC852" w14:textId="13DDDA5B"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4B73BB4B"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31E50D5B"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0F0F3ABA"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E6125B2" w14:textId="4122D8EF" w:rsidR="002A24A8" w:rsidRDefault="006D2FB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including angles at a point</w:t>
            </w:r>
            <w:r w:rsidR="00A24771">
              <w:rPr>
                <w:rFonts w:asciiTheme="minorHAnsi" w:hAnsiTheme="minorHAnsi" w:cs="Lucida Sans Unicode"/>
                <w:color w:val="000000" w:themeColor="text1"/>
                <w:sz w:val="16"/>
                <w:szCs w:val="16"/>
              </w:rPr>
              <w:t>, on a line and in a triangle</w:t>
            </w:r>
          </w:p>
          <w:p w14:paraId="56720278" w14:textId="77777777" w:rsidR="00A24771" w:rsidRDefault="00A247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involving parallel lines and vertically opposite angles</w:t>
            </w:r>
          </w:p>
          <w:p w14:paraId="21E09E3A" w14:textId="77777777" w:rsidR="00A24771" w:rsidRDefault="00A247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special quadrilaterals</w:t>
            </w:r>
          </w:p>
          <w:p w14:paraId="593CB18A" w14:textId="72B1675D" w:rsidR="00A24771" w:rsidRPr="00E9594C" w:rsidRDefault="00A247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Pythagoras’ theorem</w:t>
            </w:r>
          </w:p>
        </w:tc>
        <w:tc>
          <w:tcPr>
            <w:tcW w:w="5179" w:type="dxa"/>
            <w:gridSpan w:val="3"/>
            <w:tcBorders>
              <w:bottom w:val="single" w:sz="4" w:space="0" w:color="auto"/>
            </w:tcBorders>
            <w:shd w:val="clear" w:color="auto" w:fill="auto"/>
            <w:tcMar>
              <w:top w:w="28" w:type="dxa"/>
              <w:left w:w="57" w:type="dxa"/>
              <w:bottom w:w="28" w:type="dxa"/>
              <w:right w:w="57" w:type="dxa"/>
            </w:tcMar>
          </w:tcPr>
          <w:p w14:paraId="1BA520C0"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1E3FA32D"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 similarity</w:t>
            </w:r>
          </w:p>
          <w:p w14:paraId="2CC932E5" w14:textId="16E15D76"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5ECB2E7D" w14:textId="4E0EFCD6"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Conjecture</w:t>
            </w:r>
          </w:p>
          <w:p w14:paraId="30066F0A" w14:textId="678D4265"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786824CA"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Prove, proof</w:t>
            </w:r>
          </w:p>
          <w:p w14:paraId="2FBC3271" w14:textId="311A2C00"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Counterexample</w:t>
            </w:r>
          </w:p>
          <w:p w14:paraId="4C50EAA0" w14:textId="77777777" w:rsidR="00A24771" w:rsidRDefault="00A24771" w:rsidP="0033178F">
            <w:pPr>
              <w:rPr>
                <w:rFonts w:asciiTheme="minorHAnsi" w:hAnsiTheme="minorHAnsi" w:cs="Lucida Sans Unicode"/>
                <w:color w:val="000000" w:themeColor="text1"/>
                <w:sz w:val="16"/>
                <w:szCs w:val="16"/>
              </w:rPr>
            </w:pPr>
          </w:p>
          <w:p w14:paraId="5745D4C4" w14:textId="77777777" w:rsidR="00C21A86" w:rsidRPr="00C21A86" w:rsidRDefault="00C21A86" w:rsidP="0033178F">
            <w:pPr>
              <w:rPr>
                <w:rFonts w:asciiTheme="minorHAnsi" w:hAnsiTheme="minorHAnsi" w:cs="Lucida Sans Unicode"/>
                <w:b/>
                <w:color w:val="000000" w:themeColor="text1"/>
                <w:sz w:val="16"/>
                <w:szCs w:val="16"/>
              </w:rPr>
            </w:pPr>
            <w:r w:rsidRPr="00C21A86">
              <w:rPr>
                <w:rFonts w:asciiTheme="minorHAnsi" w:hAnsiTheme="minorHAnsi" w:cs="Lucida Sans Unicode"/>
                <w:b/>
                <w:color w:val="000000" w:themeColor="text1"/>
                <w:sz w:val="16"/>
                <w:szCs w:val="16"/>
              </w:rPr>
              <w:t>Notation</w:t>
            </w:r>
          </w:p>
          <w:p w14:paraId="10A2402C" w14:textId="77777777" w:rsidR="00C21A86" w:rsidRDefault="00C21A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Notation for equal lengths and parallel lines</w:t>
            </w:r>
          </w:p>
          <w:p w14:paraId="2815A0C9" w14:textId="77777777" w:rsidR="00C21A86" w:rsidRDefault="00C21A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SSS, SAS, ASA, RHS</w:t>
            </w:r>
          </w:p>
          <w:p w14:paraId="0873EDB4" w14:textId="7DF032DE" w:rsidR="00813380" w:rsidRPr="00813380" w:rsidRDefault="00C21A86" w:rsidP="001233C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‘implies </w:t>
            </w:r>
            <w:r w:rsidRPr="00C21A86">
              <w:rPr>
                <w:rFonts w:asciiTheme="minorHAnsi" w:hAnsiTheme="minorHAnsi" w:cs="Lucida Sans Unicode"/>
                <w:color w:val="000000" w:themeColor="text1"/>
                <w:sz w:val="16"/>
                <w:szCs w:val="16"/>
              </w:rPr>
              <w:t>that’ symbol (</w:t>
            </w:r>
            <w:r w:rsidR="001233CB">
              <w:rPr>
                <w:rFonts w:ascii="Symbol" w:hAnsi="Symbol" w:cs="Menlo Regular"/>
                <w:color w:val="000000"/>
                <w:sz w:val="16"/>
                <w:szCs w:val="16"/>
                <w:shd w:val="clear" w:color="auto" w:fill="F9F9F9"/>
                <w:lang w:val="en-GB"/>
              </w:rPr>
              <w:sym w:font="Symbol" w:char="F0DE"/>
            </w:r>
            <w:r w:rsidRPr="00C21A86">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68E194B" w14:textId="09AA8AE2" w:rsidR="002A24A8" w:rsidRDefault="006D022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‘Known facts’ should include angle facts, triangle congruence, similarity and properties of quadrilaterals</w:t>
            </w:r>
          </w:p>
          <w:p w14:paraId="2AEE4FA8" w14:textId="77777777" w:rsidR="00B3587E" w:rsidRPr="001C5614" w:rsidRDefault="00B3587E" w:rsidP="00B3587E">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04" w:history="1">
              <w:r w:rsidRPr="00673A38">
                <w:rPr>
                  <w:rStyle w:val="Hyperlink"/>
                  <w:rFonts w:asciiTheme="minorHAnsi" w:hAnsiTheme="minorHAnsi" w:cs="Lucida Sans Unicode"/>
                  <w:sz w:val="16"/>
                  <w:szCs w:val="16"/>
                </w:rPr>
                <w:t>Glossary</w:t>
              </w:r>
            </w:hyperlink>
          </w:p>
          <w:p w14:paraId="3C90CDA2" w14:textId="77777777" w:rsidR="00190C1C" w:rsidRPr="00D66180" w:rsidRDefault="00190C1C" w:rsidP="0033178F">
            <w:pPr>
              <w:rPr>
                <w:rFonts w:asciiTheme="minorHAnsi" w:hAnsiTheme="minorHAnsi" w:cs="Lucida Sans Unicode"/>
                <w:color w:val="000000" w:themeColor="text1"/>
                <w:sz w:val="16"/>
                <w:szCs w:val="16"/>
              </w:rPr>
            </w:pPr>
          </w:p>
          <w:p w14:paraId="746D4F60"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08AFCC1" w14:textId="68098FE0" w:rsidR="002A24A8" w:rsidRPr="006F1297" w:rsidRDefault="006F1297" w:rsidP="0033178F">
            <w:pPr>
              <w:rPr>
                <w:rFonts w:asciiTheme="minorHAnsi" w:hAnsiTheme="minorHAnsi" w:cs="Lucida Sans Unicode"/>
                <w:i/>
                <w:color w:val="000000" w:themeColor="text1"/>
                <w:sz w:val="16"/>
                <w:szCs w:val="16"/>
              </w:rPr>
            </w:pPr>
            <w:r w:rsidRPr="006F1297">
              <w:rPr>
                <w:rFonts w:asciiTheme="minorHAnsi" w:hAnsiTheme="minorHAnsi" w:cs="Lucida Sans Unicode"/>
                <w:i/>
                <w:color w:val="000000" w:themeColor="text1"/>
                <w:sz w:val="16"/>
                <w:szCs w:val="16"/>
              </w:rPr>
              <w:t>All students are asked to draw 1, 2, 3 and 4 points on the circumference of a set of circles.  In each case, they join each point to every other point and count the number of regions the circle has been divided into.  Using the results 1, 2, 4 and 8 they form a conjecture that the sequence is the powers of 2.  They test this conjecture for the case of 5 points and find the circle is divided into 16 regions as expected.  Is this enough to be convinced?  It turns out that it should not be, as 6 points yields either 30 or 31 regions depending on how the points are arranged.  This example is used to emphasise the importance</w:t>
            </w:r>
            <w:r>
              <w:rPr>
                <w:rFonts w:asciiTheme="minorHAnsi" w:hAnsiTheme="minorHAnsi" w:cs="Lucida Sans Unicode"/>
                <w:i/>
                <w:color w:val="000000" w:themeColor="text1"/>
                <w:sz w:val="16"/>
                <w:szCs w:val="16"/>
              </w:rPr>
              <w:t xml:space="preserve"> and power</w:t>
            </w:r>
            <w:r w:rsidRPr="006F1297">
              <w:rPr>
                <w:rFonts w:asciiTheme="minorHAnsi" w:hAnsiTheme="minorHAnsi" w:cs="Lucida Sans Unicode"/>
                <w:i/>
                <w:color w:val="000000" w:themeColor="text1"/>
                <w:sz w:val="16"/>
                <w:szCs w:val="16"/>
              </w:rPr>
              <w:t xml:space="preserve"> of mathematical proof.</w:t>
            </w:r>
            <w:r>
              <w:rPr>
                <w:rFonts w:asciiTheme="minorHAnsi" w:hAnsiTheme="minorHAnsi" w:cs="Lucida Sans Unicode"/>
                <w:i/>
                <w:color w:val="000000" w:themeColor="text1"/>
                <w:sz w:val="16"/>
                <w:szCs w:val="16"/>
              </w:rPr>
              <w:t xml:space="preserve">  See KM: </w:t>
            </w:r>
            <w:hyperlink r:id="rId105" w:history="1">
              <w:r w:rsidRPr="006F1297">
                <w:rPr>
                  <w:rStyle w:val="Hyperlink"/>
                  <w:rFonts w:asciiTheme="minorHAnsi" w:hAnsiTheme="minorHAnsi" w:cs="Lucida Sans Unicode"/>
                  <w:i/>
                  <w:sz w:val="16"/>
                  <w:szCs w:val="16"/>
                </w:rPr>
                <w:t>Geometrical proof</w:t>
              </w:r>
            </w:hyperlink>
          </w:p>
        </w:tc>
      </w:tr>
      <w:tr w:rsidR="002A24A8" w:rsidRPr="00C125BF" w14:paraId="278A9684" w14:textId="77777777" w:rsidTr="008B126A">
        <w:trPr>
          <w:cantSplit/>
          <w:trHeight w:val="123"/>
        </w:trPr>
        <w:tc>
          <w:tcPr>
            <w:tcW w:w="5178" w:type="dxa"/>
            <w:shd w:val="clear" w:color="auto" w:fill="400080"/>
            <w:tcMar>
              <w:top w:w="28" w:type="dxa"/>
              <w:left w:w="57" w:type="dxa"/>
              <w:bottom w:w="28" w:type="dxa"/>
              <w:right w:w="57" w:type="dxa"/>
            </w:tcMar>
          </w:tcPr>
          <w:p w14:paraId="564CB767" w14:textId="601C33C7"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824CF58"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173356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847F928" w14:textId="77777777" w:rsidTr="008B126A">
        <w:trPr>
          <w:cantSplit/>
          <w:trHeight w:val="36"/>
        </w:trPr>
        <w:tc>
          <w:tcPr>
            <w:tcW w:w="5178" w:type="dxa"/>
            <w:shd w:val="clear" w:color="auto" w:fill="auto"/>
            <w:tcMar>
              <w:top w:w="28" w:type="dxa"/>
              <w:left w:w="57" w:type="dxa"/>
              <w:bottom w:w="28" w:type="dxa"/>
              <w:right w:w="57" w:type="dxa"/>
            </w:tcMar>
          </w:tcPr>
          <w:p w14:paraId="76874579" w14:textId="77777777" w:rsidR="00C758FD"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congruent triangles. And another. And another</w:t>
            </w:r>
          </w:p>
          <w:p w14:paraId="75CFCD4F" w14:textId="17CB79A3" w:rsidR="00C758FD" w:rsidRDefault="00C758F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758FD">
              <w:rPr>
                <w:rFonts w:asciiTheme="minorHAnsi" w:hAnsiTheme="minorHAnsi" w:cs="Lucida Sans Unicode"/>
                <w:color w:val="000000" w:themeColor="text1"/>
                <w:sz w:val="16"/>
                <w:szCs w:val="16"/>
              </w:rPr>
              <w:t xml:space="preserve">Show me a pair of </w:t>
            </w:r>
            <w:r>
              <w:rPr>
                <w:rFonts w:asciiTheme="minorHAnsi" w:hAnsiTheme="minorHAnsi" w:cs="Lucida Sans Unicode"/>
                <w:color w:val="000000" w:themeColor="text1"/>
                <w:sz w:val="16"/>
                <w:szCs w:val="16"/>
              </w:rPr>
              <w:t>similar</w:t>
            </w:r>
            <w:r w:rsidRPr="00C758FD">
              <w:rPr>
                <w:rFonts w:asciiTheme="minorHAnsi" w:hAnsiTheme="minorHAnsi" w:cs="Lucida Sans Unicode"/>
                <w:color w:val="000000" w:themeColor="text1"/>
                <w:sz w:val="16"/>
                <w:szCs w:val="16"/>
              </w:rPr>
              <w:t xml:space="preserve"> triangles. And another. And another</w:t>
            </w:r>
          </w:p>
          <w:p w14:paraId="47024BA3" w14:textId="0B8C4931" w:rsidR="00C758FD" w:rsidRDefault="001C5E4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Proof, Conject</w:t>
            </w:r>
            <w:r w:rsidR="00DD6DAC">
              <w:rPr>
                <w:rFonts w:asciiTheme="minorHAnsi" w:hAnsiTheme="minorHAnsi" w:cs="Lucida Sans Unicode"/>
                <w:color w:val="000000" w:themeColor="text1"/>
                <w:sz w:val="16"/>
                <w:szCs w:val="16"/>
              </w:rPr>
              <w:t>ure, Justification, Test</w:t>
            </w:r>
            <w:r>
              <w:rPr>
                <w:rFonts w:asciiTheme="minorHAnsi" w:hAnsiTheme="minorHAnsi" w:cs="Lucida Sans Unicode"/>
                <w:color w:val="000000" w:themeColor="text1"/>
                <w:sz w:val="16"/>
                <w:szCs w:val="16"/>
              </w:rPr>
              <w:t>?</w:t>
            </w:r>
          </w:p>
          <w:p w14:paraId="027268BB" w14:textId="6DF8A2DB" w:rsidR="00DF70DC" w:rsidRPr="002E1CC4" w:rsidRDefault="00DF70DC"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base angles of an isosceles triangle are equal.</w:t>
            </w:r>
          </w:p>
          <w:p w14:paraId="6AEE0D67" w14:textId="77777777" w:rsidR="002A24A8" w:rsidRDefault="00C758FD"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Pythagorean Triple. And another. And another.</w:t>
            </w:r>
          </w:p>
          <w:p w14:paraId="0ABCFEE7" w14:textId="778C9EDB" w:rsidR="00BA0E20" w:rsidRPr="00E9594C" w:rsidRDefault="00BA0E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a triangle with sides 3, 4, 5 is right-angled but a triangle with sides 4, 5, 6 is not right-angled. </w:t>
            </w:r>
          </w:p>
        </w:tc>
        <w:tc>
          <w:tcPr>
            <w:tcW w:w="5179" w:type="dxa"/>
            <w:gridSpan w:val="3"/>
            <w:shd w:val="clear" w:color="auto" w:fill="auto"/>
            <w:tcMar>
              <w:top w:w="28" w:type="dxa"/>
              <w:left w:w="57" w:type="dxa"/>
              <w:bottom w:w="28" w:type="dxa"/>
              <w:right w:w="57" w:type="dxa"/>
            </w:tcMar>
          </w:tcPr>
          <w:p w14:paraId="0F8B9932" w14:textId="4B3CE135" w:rsidR="002A24A8" w:rsidRDefault="00756036"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06" w:history="1">
              <w:r w:rsidRPr="00756036">
                <w:rPr>
                  <w:rStyle w:val="Hyperlink"/>
                  <w:rFonts w:asciiTheme="minorHAnsi" w:hAnsiTheme="minorHAnsi" w:cs="Lucida Sans Unicode"/>
                  <w:sz w:val="16"/>
                  <w:szCs w:val="16"/>
                </w:rPr>
                <w:t>Geometrical proof</w:t>
              </w:r>
            </w:hyperlink>
          </w:p>
          <w:p w14:paraId="225AC711" w14:textId="4B0AA708" w:rsidR="001902AD" w:rsidRDefault="001902AD"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1902AD">
                <w:rPr>
                  <w:rStyle w:val="Hyperlink"/>
                  <w:rFonts w:asciiTheme="minorHAnsi" w:hAnsiTheme="minorHAnsi" w:cs="Lucida Sans Unicode"/>
                  <w:sz w:val="16"/>
                  <w:szCs w:val="16"/>
                </w:rPr>
                <w:t>Don’t be an ASS</w:t>
              </w:r>
            </w:hyperlink>
          </w:p>
          <w:p w14:paraId="2D6E357C" w14:textId="458D373A" w:rsidR="001902AD" w:rsidRDefault="001902AD"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8" w:history="1">
              <w:r w:rsidRPr="001902AD">
                <w:rPr>
                  <w:rStyle w:val="Hyperlink"/>
                  <w:rFonts w:asciiTheme="minorHAnsi" w:hAnsiTheme="minorHAnsi" w:cs="Lucida Sans Unicode"/>
                  <w:sz w:val="16"/>
                  <w:szCs w:val="16"/>
                </w:rPr>
                <w:t>Congruent triangles</w:t>
              </w:r>
            </w:hyperlink>
          </w:p>
          <w:p w14:paraId="612351D1" w14:textId="436966D2" w:rsidR="001902AD" w:rsidRDefault="001902AD"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1902AD">
                <w:rPr>
                  <w:rStyle w:val="Hyperlink"/>
                  <w:rFonts w:asciiTheme="minorHAnsi" w:hAnsiTheme="minorHAnsi" w:cs="Lucida Sans Unicode"/>
                  <w:sz w:val="16"/>
                  <w:szCs w:val="16"/>
                </w:rPr>
                <w:t>Unjumbling</w:t>
              </w:r>
            </w:hyperlink>
            <w:r>
              <w:rPr>
                <w:rStyle w:val="Hyperlink"/>
                <w:rFonts w:asciiTheme="minorHAnsi" w:hAnsiTheme="minorHAnsi" w:cs="Lucida Sans Unicode"/>
                <w:color w:val="auto"/>
                <w:sz w:val="16"/>
                <w:szCs w:val="16"/>
                <w:u w:val="none"/>
              </w:rPr>
              <w:t xml:space="preserve"> and </w:t>
            </w:r>
            <w:hyperlink r:id="rId110" w:history="1">
              <w:r w:rsidRPr="001902AD">
                <w:rPr>
                  <w:rStyle w:val="Hyperlink"/>
                  <w:rFonts w:asciiTheme="minorHAnsi" w:hAnsiTheme="minorHAnsi" w:cs="Lucida Sans Unicode"/>
                  <w:sz w:val="16"/>
                  <w:szCs w:val="16"/>
                </w:rPr>
                <w:t>examining angles</w:t>
              </w:r>
            </w:hyperlink>
          </w:p>
          <w:p w14:paraId="71255FE3" w14:textId="02311387" w:rsidR="004F1B6C" w:rsidRDefault="004F1B6C"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r w:rsidRPr="004F1B6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Triangles to thirds, 4</w:t>
            </w:r>
            <w:r w:rsidRPr="004F1B6C">
              <w:rPr>
                <w:rStyle w:val="Hyperlink"/>
                <w:rFonts w:asciiTheme="minorHAnsi" w:hAnsiTheme="minorHAnsi" w:cs="Lucida Sans Unicode"/>
                <w:color w:val="auto"/>
                <w:sz w:val="16"/>
                <w:szCs w:val="16"/>
                <w:u w:val="none"/>
              </w:rPr>
              <w:t>×4 square</w:t>
            </w:r>
            <w:r>
              <w:rPr>
                <w:rStyle w:val="Hyperlink"/>
                <w:rFonts w:asciiTheme="minorHAnsi" w:hAnsiTheme="minorHAnsi" w:cs="Lucida Sans Unicode"/>
                <w:color w:val="auto"/>
                <w:sz w:val="16"/>
                <w:szCs w:val="16"/>
                <w:u w:val="none"/>
              </w:rPr>
              <w:t xml:space="preserve">, Squares, </w:t>
            </w:r>
            <w:r w:rsidR="00474298">
              <w:rPr>
                <w:rStyle w:val="Hyperlink"/>
                <w:rFonts w:asciiTheme="minorHAnsi" w:hAnsiTheme="minorHAnsi" w:cs="Lucida Sans Unicode"/>
                <w:color w:val="auto"/>
                <w:sz w:val="16"/>
                <w:szCs w:val="16"/>
                <w:u w:val="none"/>
              </w:rPr>
              <w:t>Congruent triangles</w:t>
            </w:r>
          </w:p>
          <w:p w14:paraId="091FFD38" w14:textId="52AD961F" w:rsidR="00EA1B81" w:rsidRDefault="00EA1B81"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KM:</w:t>
            </w:r>
            <w:r w:rsidR="001902AD">
              <w:rPr>
                <w:rStyle w:val="Hyperlink"/>
                <w:rFonts w:asciiTheme="minorHAnsi" w:hAnsiTheme="minorHAnsi" w:cs="Lucida Sans Unicode"/>
                <w:color w:val="auto"/>
                <w:sz w:val="16"/>
                <w:szCs w:val="16"/>
                <w:u w:val="none"/>
              </w:rPr>
              <w:t xml:space="preserve"> </w:t>
            </w:r>
            <w:hyperlink r:id="rId112" w:history="1">
              <w:r w:rsidR="001902AD" w:rsidRPr="001902AD">
                <w:rPr>
                  <w:rStyle w:val="Hyperlink"/>
                  <w:rFonts w:asciiTheme="minorHAnsi" w:hAnsiTheme="minorHAnsi" w:cs="Lucida Sans Unicode"/>
                  <w:sz w:val="16"/>
                  <w:szCs w:val="16"/>
                </w:rPr>
                <w:t>Triple triplicate</w:t>
              </w:r>
            </w:hyperlink>
            <w:r w:rsidR="001902AD">
              <w:rPr>
                <w:rStyle w:val="Hyperlink"/>
                <w:rFonts w:asciiTheme="minorHAnsi" w:hAnsiTheme="minorHAnsi" w:cs="Lucida Sans Unicode"/>
                <w:color w:val="auto"/>
                <w:sz w:val="16"/>
                <w:szCs w:val="16"/>
                <w:u w:val="none"/>
              </w:rPr>
              <w:t xml:space="preserve"> a</w:t>
            </w:r>
            <w:r w:rsidR="001902AD" w:rsidRPr="001902AD">
              <w:rPr>
                <w:rStyle w:val="Hyperlink"/>
                <w:rFonts w:asciiTheme="minorHAnsi" w:hAnsiTheme="minorHAnsi" w:cs="Lucida Sans Unicode"/>
                <w:color w:val="auto"/>
                <w:sz w:val="16"/>
                <w:szCs w:val="16"/>
                <w:u w:val="none"/>
              </w:rPr>
              <w:t>nd</w:t>
            </w:r>
            <w:r w:rsidR="001902AD">
              <w:t xml:space="preserve"> </w:t>
            </w:r>
            <w:hyperlink r:id="rId113" w:history="1">
              <w:r w:rsidRPr="00510889">
                <w:rPr>
                  <w:rStyle w:val="Hyperlink"/>
                  <w:rFonts w:asciiTheme="minorHAnsi" w:hAnsiTheme="minorHAnsi" w:cs="Lucida Sans Unicode"/>
                  <w:sz w:val="16"/>
                  <w:szCs w:val="16"/>
                </w:rPr>
                <w:t>Pythagorean triples</w:t>
              </w:r>
            </w:hyperlink>
          </w:p>
          <w:p w14:paraId="2C6890B7" w14:textId="6EE74EBE" w:rsidR="001902AD" w:rsidRDefault="001902AD"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4" w:history="1">
              <w:r w:rsidRPr="00510889">
                <w:rPr>
                  <w:rStyle w:val="Hyperlink"/>
                  <w:rFonts w:asciiTheme="minorHAnsi" w:hAnsiTheme="minorHAnsi" w:cs="Lucida Sans Unicode"/>
                  <w:sz w:val="16"/>
                  <w:szCs w:val="16"/>
                </w:rPr>
                <w:t>Daniel Gumb’s cave</w:t>
              </w:r>
            </w:hyperlink>
          </w:p>
          <w:p w14:paraId="61C71880" w14:textId="6634289F" w:rsidR="004971B2" w:rsidRDefault="004971B2" w:rsidP="0033178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5" w:history="1">
              <w:r w:rsidRPr="004971B2">
                <w:rPr>
                  <w:rStyle w:val="Hyperlink"/>
                  <w:rFonts w:asciiTheme="minorHAnsi" w:hAnsiTheme="minorHAnsi" w:cs="Lucida Sans Unicode"/>
                  <w:sz w:val="16"/>
                  <w:szCs w:val="16"/>
                </w:rPr>
                <w:t>Tilted squares</w:t>
              </w:r>
            </w:hyperlink>
          </w:p>
          <w:p w14:paraId="79987E0D" w14:textId="51B304BA" w:rsidR="00756036" w:rsidRDefault="004971B2" w:rsidP="0033178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16" w:history="1">
              <w:r w:rsidRPr="004971B2">
                <w:rPr>
                  <w:rStyle w:val="Hyperlink"/>
                  <w:rFonts w:asciiTheme="minorHAnsi" w:hAnsiTheme="minorHAnsi" w:cs="Lucida Sans Unicode"/>
                  <w:sz w:val="16"/>
                  <w:szCs w:val="16"/>
                </w:rPr>
                <w:t>What’s possible?</w:t>
              </w:r>
            </w:hyperlink>
          </w:p>
          <w:p w14:paraId="166DB011" w14:textId="77777777" w:rsidR="008371C3" w:rsidRDefault="008371C3" w:rsidP="0033178F">
            <w:pPr>
              <w:rPr>
                <w:rStyle w:val="Hyperlink"/>
                <w:rFonts w:asciiTheme="minorHAnsi" w:hAnsiTheme="minorHAnsi" w:cs="Lucida Sans Unicode"/>
                <w:sz w:val="16"/>
                <w:szCs w:val="16"/>
              </w:rPr>
            </w:pPr>
          </w:p>
          <w:p w14:paraId="19EF5A67" w14:textId="77777777" w:rsidR="008371C3" w:rsidRDefault="008371C3" w:rsidP="008371C3">
            <w:pPr>
              <w:rPr>
                <w:rStyle w:val="Hyperlink"/>
                <w:rFonts w:asciiTheme="minorHAnsi" w:hAnsiTheme="minorHAnsi" w:cs="Lucida Sans Unicode"/>
                <w:b/>
                <w:color w:val="auto"/>
                <w:sz w:val="16"/>
                <w:szCs w:val="16"/>
                <w:u w:val="none"/>
              </w:rPr>
            </w:pPr>
            <w:r>
              <w:rPr>
                <w:rStyle w:val="Hyperlink"/>
                <w:rFonts w:asciiTheme="minorHAnsi" w:hAnsiTheme="minorHAnsi" w:cs="Lucida Sans Unicode"/>
                <w:b/>
                <w:color w:val="auto"/>
                <w:sz w:val="16"/>
                <w:szCs w:val="16"/>
                <w:u w:val="none"/>
              </w:rPr>
              <w:t>Bring on the Maths</w:t>
            </w:r>
          </w:p>
          <w:p w14:paraId="08FA38CF" w14:textId="77777777" w:rsidR="008371C3" w:rsidRDefault="008371C3" w:rsidP="0033178F">
            <w:pPr>
              <w:rPr>
                <w:rStyle w:val="Hyperlink"/>
                <w:rFonts w:asciiTheme="minorHAnsi" w:hAnsiTheme="minorHAnsi" w:cs="Lucida Sans Unicode"/>
                <w:color w:val="auto"/>
                <w:sz w:val="16"/>
                <w:szCs w:val="16"/>
                <w:u w:val="none"/>
              </w:rPr>
            </w:pPr>
            <w:r w:rsidRPr="008371C3">
              <w:rPr>
                <w:rStyle w:val="Hyperlink"/>
                <w:rFonts w:asciiTheme="minorHAnsi" w:hAnsiTheme="minorHAnsi" w:cs="Lucida Sans Unicode"/>
                <w:color w:val="auto"/>
                <w:sz w:val="16"/>
                <w:szCs w:val="16"/>
              </w:rPr>
              <w:t>Level 8</w:t>
            </w:r>
            <w:r>
              <w:rPr>
                <w:rStyle w:val="Hyperlink"/>
                <w:rFonts w:asciiTheme="minorHAnsi" w:hAnsiTheme="minorHAnsi" w:cs="Lucida Sans Unicode"/>
                <w:color w:val="auto"/>
                <w:sz w:val="16"/>
                <w:szCs w:val="16"/>
                <w:u w:val="none"/>
              </w:rPr>
              <w:t xml:space="preserve">: </w:t>
            </w:r>
            <w:r w:rsidRPr="00F31DA5">
              <w:rPr>
                <w:rStyle w:val="Hyperlink"/>
                <w:rFonts w:asciiTheme="minorHAnsi" w:hAnsiTheme="minorHAnsi" w:cs="Lucida Sans Unicode"/>
                <w:color w:val="auto"/>
                <w:sz w:val="16"/>
                <w:szCs w:val="16"/>
                <w:u w:val="none"/>
              </w:rPr>
              <w:t>Congruence and similarity</w:t>
            </w:r>
          </w:p>
          <w:p w14:paraId="09083F3E" w14:textId="15C29A9E" w:rsidR="008371C3" w:rsidRDefault="008371C3" w:rsidP="0033178F">
            <w:pPr>
              <w:rPr>
                <w:rStyle w:val="Hyperlink"/>
                <w:rFonts w:asciiTheme="minorHAnsi" w:hAnsiTheme="minorHAnsi" w:cs="Lucida Sans Unicode"/>
                <w:color w:val="auto"/>
                <w:sz w:val="16"/>
                <w:szCs w:val="16"/>
                <w:u w:val="none"/>
              </w:rPr>
            </w:pPr>
            <w:r w:rsidRPr="008371C3">
              <w:rPr>
                <w:rStyle w:val="Hyperlink"/>
                <w:rFonts w:asciiTheme="minorHAnsi" w:hAnsiTheme="minorHAnsi" w:cs="Lucida Sans Unicode"/>
                <w:color w:val="auto"/>
                <w:sz w:val="16"/>
                <w:szCs w:val="16"/>
              </w:rPr>
              <w:t>Year 9, Logic</w:t>
            </w:r>
            <w:r>
              <w:rPr>
                <w:rStyle w:val="Hyperlink"/>
                <w:rFonts w:asciiTheme="minorHAnsi" w:hAnsiTheme="minorHAnsi" w:cs="Lucida Sans Unicode"/>
                <w:color w:val="auto"/>
                <w:sz w:val="16"/>
                <w:szCs w:val="16"/>
                <w:u w:val="none"/>
              </w:rPr>
              <w:t>: Triangles,</w:t>
            </w:r>
            <w:r w:rsidRPr="00F31DA5">
              <w:rPr>
                <w:rStyle w:val="Hyperlink"/>
                <w:rFonts w:asciiTheme="minorHAnsi" w:hAnsiTheme="minorHAnsi" w:cs="Lucida Sans Unicode"/>
                <w:color w:val="auto"/>
                <w:sz w:val="16"/>
                <w:szCs w:val="16"/>
                <w:u w:val="none"/>
              </w:rPr>
              <w:t xml:space="preserve"> More triangles</w:t>
            </w:r>
          </w:p>
          <w:p w14:paraId="70AD2E3D" w14:textId="77777777" w:rsidR="00756036" w:rsidRDefault="00756036" w:rsidP="0033178F">
            <w:pPr>
              <w:rPr>
                <w:rStyle w:val="Hyperlink"/>
                <w:rFonts w:asciiTheme="minorHAnsi" w:hAnsiTheme="minorHAnsi" w:cs="Lucida Sans Unicode"/>
                <w:color w:val="auto"/>
                <w:sz w:val="16"/>
                <w:szCs w:val="16"/>
                <w:u w:val="none"/>
              </w:rPr>
            </w:pPr>
          </w:p>
          <w:p w14:paraId="7980CC42" w14:textId="77777777" w:rsidR="002A24A8" w:rsidRPr="000623D5" w:rsidRDefault="002A24A8" w:rsidP="003317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1CFCF68" w14:textId="2C2125FC" w:rsidR="002A24A8" w:rsidRDefault="009D3D47" w:rsidP="0033178F">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17" w:history="1">
              <w:r w:rsidRPr="00A93860">
                <w:rPr>
                  <w:rStyle w:val="Hyperlink"/>
                  <w:rFonts w:asciiTheme="minorHAnsi" w:hAnsiTheme="minorHAnsi" w:cs="Lucida Sans Unicode"/>
                  <w:sz w:val="16"/>
                  <w:szCs w:val="16"/>
                </w:rPr>
                <w:t>9M12 BAM Task</w:t>
              </w:r>
            </w:hyperlink>
            <w:r w:rsidR="0066469A" w:rsidRPr="0066469A">
              <w:rPr>
                <w:rStyle w:val="Hyperlink"/>
                <w:rFonts w:asciiTheme="minorHAnsi" w:hAnsiTheme="minorHAnsi" w:cs="Lucida Sans Unicode"/>
                <w:color w:val="auto"/>
                <w:sz w:val="16"/>
                <w:szCs w:val="16"/>
                <w:u w:val="none"/>
              </w:rPr>
              <w:t xml:space="preserve">, </w:t>
            </w:r>
            <w:hyperlink r:id="rId118" w:history="1">
              <w:r w:rsidR="0066469A" w:rsidRPr="003B41A4">
                <w:rPr>
                  <w:rStyle w:val="Hyperlink"/>
                  <w:rFonts w:asciiTheme="minorHAnsi" w:hAnsiTheme="minorHAnsi" w:cs="Lucida Sans Unicode"/>
                  <w:sz w:val="16"/>
                  <w:szCs w:val="16"/>
                </w:rPr>
                <w:t>9M9 BAM Task</w:t>
              </w:r>
            </w:hyperlink>
          </w:p>
          <w:p w14:paraId="5D28E98D" w14:textId="5C54ADDC" w:rsidR="00F31DA5" w:rsidRPr="00E9594C" w:rsidRDefault="00F31DA5"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KM: </w:t>
            </w:r>
            <w:hyperlink r:id="rId119" w:history="1">
              <w:r w:rsidRPr="00A63CA4">
                <w:rPr>
                  <w:rStyle w:val="Hyperlink"/>
                  <w:rFonts w:asciiTheme="minorHAnsi" w:hAnsiTheme="minorHAnsi" w:cs="Lucida Sans Unicode"/>
                  <w:sz w:val="16"/>
                  <w:szCs w:val="16"/>
                </w:rPr>
                <w:t>Quiz and Review</w:t>
              </w:r>
            </w:hyperlink>
          </w:p>
        </w:tc>
        <w:tc>
          <w:tcPr>
            <w:tcW w:w="5179" w:type="dxa"/>
            <w:gridSpan w:val="2"/>
            <w:shd w:val="clear" w:color="auto" w:fill="auto"/>
            <w:tcMar>
              <w:top w:w="28" w:type="dxa"/>
              <w:left w:w="57" w:type="dxa"/>
              <w:bottom w:w="28" w:type="dxa"/>
              <w:right w:w="57" w:type="dxa"/>
            </w:tcMar>
          </w:tcPr>
          <w:p w14:paraId="05949D85" w14:textId="568ADAB4" w:rsidR="002A24A8" w:rsidRDefault="00BA0E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think AAA is a </w:t>
            </w:r>
            <w:r w:rsidR="00922CD4">
              <w:rPr>
                <w:rFonts w:asciiTheme="minorHAnsi" w:hAnsiTheme="minorHAnsi" w:cs="Lucida Sans Unicode"/>
                <w:color w:val="000000" w:themeColor="text1"/>
                <w:sz w:val="16"/>
                <w:szCs w:val="16"/>
              </w:rPr>
              <w:t xml:space="preserve">valid </w:t>
            </w:r>
            <w:r w:rsidR="00F85F32">
              <w:rPr>
                <w:rFonts w:asciiTheme="minorHAnsi" w:hAnsiTheme="minorHAnsi" w:cs="Lucida Sans Unicode"/>
                <w:color w:val="000000" w:themeColor="text1"/>
                <w:sz w:val="16"/>
                <w:szCs w:val="16"/>
              </w:rPr>
              <w:t>criterion</w:t>
            </w:r>
            <w:r>
              <w:rPr>
                <w:rFonts w:asciiTheme="minorHAnsi" w:hAnsiTheme="minorHAnsi" w:cs="Lucida Sans Unicode"/>
                <w:color w:val="000000" w:themeColor="text1"/>
                <w:sz w:val="16"/>
                <w:szCs w:val="16"/>
              </w:rPr>
              <w:t xml:space="preserve"> for congruent triangles.</w:t>
            </w:r>
          </w:p>
          <w:p w14:paraId="7F718B51" w14:textId="01F28AC7" w:rsidR="00B73374" w:rsidRDefault="00B7337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w:t>
            </w:r>
            <w:r w:rsidR="006D2876">
              <w:rPr>
                <w:rFonts w:asciiTheme="minorHAnsi" w:hAnsiTheme="minorHAnsi" w:cs="Lucida Sans Unicode"/>
                <w:color w:val="000000" w:themeColor="text1"/>
                <w:sz w:val="16"/>
                <w:szCs w:val="16"/>
              </w:rPr>
              <w:t xml:space="preserve">try and prove a geometrical </w:t>
            </w:r>
            <w:r w:rsidR="00EE05F2">
              <w:rPr>
                <w:rFonts w:asciiTheme="minorHAnsi" w:hAnsiTheme="minorHAnsi" w:cs="Lucida Sans Unicode"/>
                <w:color w:val="000000" w:themeColor="text1"/>
                <w:sz w:val="16"/>
                <w:szCs w:val="16"/>
              </w:rPr>
              <w:t>situation using facts that ‘look</w:t>
            </w:r>
            <w:r w:rsidR="006D2876">
              <w:rPr>
                <w:rFonts w:asciiTheme="minorHAnsi" w:hAnsiTheme="minorHAnsi" w:cs="Lucida Sans Unicode"/>
                <w:color w:val="000000" w:themeColor="text1"/>
                <w:sz w:val="16"/>
                <w:szCs w:val="16"/>
              </w:rPr>
              <w:t xml:space="preserve"> OK’, for example, </w:t>
            </w:r>
            <w:r w:rsidR="006D2876" w:rsidRPr="006D2876">
              <w:rPr>
                <w:rFonts w:asciiTheme="minorHAnsi" w:hAnsiTheme="minorHAnsi" w:cs="Lucida Sans Unicode"/>
                <w:i/>
                <w:color w:val="000000" w:themeColor="text1"/>
                <w:sz w:val="16"/>
                <w:szCs w:val="16"/>
              </w:rPr>
              <w:t>‘angle ABC looks like a right angle’</w:t>
            </w:r>
            <w:r w:rsidR="006D2876">
              <w:rPr>
                <w:rFonts w:asciiTheme="minorHAnsi" w:hAnsiTheme="minorHAnsi" w:cs="Lucida Sans Unicode"/>
                <w:i/>
                <w:color w:val="000000" w:themeColor="text1"/>
                <w:sz w:val="16"/>
                <w:szCs w:val="16"/>
              </w:rPr>
              <w:t xml:space="preserve">. </w:t>
            </w:r>
          </w:p>
          <w:p w14:paraId="7F6DA7CF" w14:textId="54C817F7" w:rsidR="006D2876" w:rsidRDefault="006D287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do not appreciate that diagrams are </w:t>
            </w:r>
            <w:r w:rsidR="00EE05F2">
              <w:rPr>
                <w:rFonts w:asciiTheme="minorHAnsi" w:hAnsiTheme="minorHAnsi" w:cs="Lucida Sans Unicode"/>
                <w:color w:val="000000" w:themeColor="text1"/>
                <w:sz w:val="16"/>
                <w:szCs w:val="16"/>
              </w:rPr>
              <w:t>often</w:t>
            </w:r>
            <w:r>
              <w:rPr>
                <w:rFonts w:asciiTheme="minorHAnsi" w:hAnsiTheme="minorHAnsi" w:cs="Lucida Sans Unicode"/>
                <w:color w:val="000000" w:themeColor="text1"/>
                <w:sz w:val="16"/>
                <w:szCs w:val="16"/>
              </w:rPr>
              <w:t xml:space="preserve"> drawn to scale.</w:t>
            </w:r>
          </w:p>
          <w:p w14:paraId="105D098F" w14:textId="59C940AE" w:rsidR="00BA0E20" w:rsidRDefault="00BA0E20"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think that all triangles with sides that are consecutive numbers are right angled.</w:t>
            </w:r>
          </w:p>
          <w:p w14:paraId="217E2581" w14:textId="77777777" w:rsidR="00B73374" w:rsidRDefault="00B73374" w:rsidP="00211012">
            <w:pPr>
              <w:pStyle w:val="ListParagraph"/>
              <w:spacing w:after="0" w:line="240" w:lineRule="auto"/>
              <w:ind w:left="238"/>
              <w:rPr>
                <w:rFonts w:asciiTheme="minorHAnsi" w:hAnsiTheme="minorHAnsi" w:cs="Lucida Sans Unicode"/>
                <w:color w:val="000000" w:themeColor="text1"/>
                <w:sz w:val="16"/>
                <w:szCs w:val="16"/>
              </w:rPr>
            </w:pPr>
          </w:p>
          <w:p w14:paraId="316B9BE2" w14:textId="77777777" w:rsidR="002A24A8" w:rsidRPr="00E9594C" w:rsidRDefault="002A24A8" w:rsidP="0033178F">
            <w:pPr>
              <w:rPr>
                <w:rFonts w:asciiTheme="minorHAnsi" w:hAnsiTheme="minorHAnsi" w:cs="Lucida Sans Unicode"/>
                <w:sz w:val="16"/>
                <w:szCs w:val="16"/>
              </w:rPr>
            </w:pPr>
          </w:p>
        </w:tc>
      </w:tr>
    </w:tbl>
    <w:p w14:paraId="4C2E3505" w14:textId="1B748445"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4D137"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9726EE" w14:textId="524A4E68" w:rsidR="00392EAD" w:rsidRDefault="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9"/>
        <w:gridCol w:w="274"/>
        <w:gridCol w:w="2164"/>
        <w:gridCol w:w="2448"/>
        <w:gridCol w:w="430"/>
        <w:gridCol w:w="137"/>
        <w:gridCol w:w="1635"/>
        <w:gridCol w:w="3544"/>
      </w:tblGrid>
      <w:tr w:rsidR="00392EAD" w:rsidRPr="00C125BF" w14:paraId="712391D2" w14:textId="77777777" w:rsidTr="008B126A">
        <w:trPr>
          <w:cantSplit/>
          <w:trHeight w:val="170"/>
        </w:trPr>
        <w:tc>
          <w:tcPr>
            <w:tcW w:w="11992" w:type="dxa"/>
            <w:gridSpan w:val="8"/>
            <w:tcBorders>
              <w:bottom w:val="single" w:sz="4" w:space="0" w:color="auto"/>
            </w:tcBorders>
            <w:shd w:val="clear" w:color="auto" w:fill="400080"/>
            <w:noWrap/>
            <w:tcMar>
              <w:top w:w="28" w:type="dxa"/>
              <w:left w:w="57" w:type="dxa"/>
              <w:bottom w:w="28" w:type="dxa"/>
              <w:right w:w="57" w:type="dxa"/>
            </w:tcMar>
            <w:vAlign w:val="bottom"/>
          </w:tcPr>
          <w:p w14:paraId="094FCB99" w14:textId="0C574589" w:rsidR="00392EAD" w:rsidRPr="006F2C55" w:rsidRDefault="00392EAD" w:rsidP="003F06A0">
            <w:pPr>
              <w:rPr>
                <w:rFonts w:ascii="Century Gothic" w:hAnsi="Century Gothic" w:cs="Lucida Sans Unicode"/>
                <w:i/>
                <w:color w:val="FFFFFF" w:themeColor="background1"/>
                <w:sz w:val="20"/>
                <w:szCs w:val="20"/>
              </w:rPr>
            </w:pPr>
            <w:bookmarkStart w:id="11" w:name="APV"/>
            <w:r>
              <w:rPr>
                <w:rFonts w:ascii="Century Gothic" w:hAnsi="Century Gothic" w:cs="Lucida Sans Unicode"/>
                <w:i/>
                <w:color w:val="FFFFFF" w:themeColor="background1"/>
                <w:sz w:val="20"/>
                <w:szCs w:val="20"/>
              </w:rPr>
              <w:t>Algebraic proficiency: visualising</w:t>
            </w:r>
            <w:bookmarkEnd w:id="11"/>
          </w:p>
        </w:tc>
        <w:tc>
          <w:tcPr>
            <w:tcW w:w="3544" w:type="dxa"/>
            <w:tcBorders>
              <w:bottom w:val="single" w:sz="4" w:space="0" w:color="auto"/>
            </w:tcBorders>
            <w:shd w:val="clear" w:color="auto" w:fill="400080"/>
            <w:tcMar>
              <w:top w:w="28" w:type="dxa"/>
              <w:left w:w="57" w:type="dxa"/>
              <w:bottom w:w="28" w:type="dxa"/>
              <w:right w:w="57" w:type="dxa"/>
            </w:tcMar>
            <w:vAlign w:val="bottom"/>
          </w:tcPr>
          <w:p w14:paraId="55427230" w14:textId="5F804EF7" w:rsidR="00392EAD" w:rsidRPr="006F2C55" w:rsidRDefault="00D141C1"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17</w:t>
            </w:r>
            <w:r w:rsidR="00392EA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392EAD" w:rsidRPr="00C125BF" w14:paraId="25993B30" w14:textId="77777777" w:rsidTr="008B126A">
        <w:trPr>
          <w:cantSplit/>
          <w:trHeight w:val="158"/>
        </w:trPr>
        <w:tc>
          <w:tcPr>
            <w:tcW w:w="7342" w:type="dxa"/>
            <w:gridSpan w:val="4"/>
            <w:tcBorders>
              <w:bottom w:val="nil"/>
              <w:right w:val="nil"/>
            </w:tcBorders>
            <w:shd w:val="clear" w:color="auto" w:fill="E6E6E6"/>
            <w:tcMar>
              <w:top w:w="28" w:type="dxa"/>
              <w:left w:w="57" w:type="dxa"/>
              <w:bottom w:w="28" w:type="dxa"/>
              <w:right w:w="57" w:type="dxa"/>
            </w:tcMar>
          </w:tcPr>
          <w:p w14:paraId="7C9E2530" w14:textId="1C825370" w:rsidR="00392EAD" w:rsidRPr="00E9594C" w:rsidRDefault="00364172" w:rsidP="003F06A0">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5"/>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0"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8B126A">
        <w:trPr>
          <w:cantSplit/>
          <w:trHeight w:val="49"/>
        </w:trPr>
        <w:tc>
          <w:tcPr>
            <w:tcW w:w="15536" w:type="dxa"/>
            <w:gridSpan w:val="9"/>
            <w:tcBorders>
              <w:top w:val="nil"/>
              <w:bottom w:val="nil"/>
            </w:tcBorders>
            <w:shd w:val="clear" w:color="auto" w:fill="E6E6E6"/>
            <w:tcMar>
              <w:top w:w="28" w:type="dxa"/>
              <w:left w:w="57" w:type="dxa"/>
              <w:bottom w:w="28" w:type="dxa"/>
              <w:right w:w="57" w:type="dxa"/>
            </w:tcMar>
          </w:tcPr>
          <w:p w14:paraId="60FCE550" w14:textId="60F60CFF" w:rsidR="008207D1" w:rsidRPr="002B3A78" w:rsidRDefault="008207D1" w:rsidP="008207D1">
            <w:pPr>
              <w:pStyle w:val="ListParagraph"/>
              <w:numPr>
                <w:ilvl w:val="0"/>
                <w:numId w:val="65"/>
              </w:numPr>
              <w:spacing w:after="0" w:line="240" w:lineRule="auto"/>
              <w:ind w:left="227" w:hanging="227"/>
              <w:rPr>
                <w:rFonts w:asciiTheme="minorHAnsi" w:hAnsiTheme="minorHAnsi" w:cs="Lucida Sans Unicode"/>
                <w:sz w:val="16"/>
                <w:szCs w:val="16"/>
              </w:rPr>
            </w:pPr>
            <w:r w:rsidRPr="002B3A78">
              <w:rPr>
                <w:color w:val="000000"/>
                <w:sz w:val="16"/>
                <w:szCs w:val="16"/>
              </w:rPr>
              <w:t>identify and interpret gradients and intercepts of linear functions algebraically</w:t>
            </w:r>
          </w:p>
          <w:p w14:paraId="0471851C" w14:textId="215EDC7E"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 xml:space="preserve">use the form </w:t>
            </w:r>
            <w:r w:rsidR="00C059C9">
              <w:rPr>
                <w:i/>
                <w:color w:val="auto"/>
                <w:sz w:val="16"/>
                <w:szCs w:val="16"/>
              </w:rPr>
              <w:t>y = mx + c</w:t>
            </w:r>
            <w:r w:rsidRPr="007C6BFF">
              <w:rPr>
                <w:i/>
                <w:color w:val="auto"/>
                <w:sz w:val="16"/>
                <w:szCs w:val="16"/>
              </w:rPr>
              <w:t xml:space="preserve"> </w:t>
            </w:r>
            <w:r w:rsidRPr="007C6BFF">
              <w:rPr>
                <w:color w:val="auto"/>
                <w:sz w:val="16"/>
                <w:szCs w:val="16"/>
              </w:rPr>
              <w:t>to identify parallel lines</w:t>
            </w:r>
          </w:p>
          <w:p w14:paraId="43A3EC06" w14:textId="77777777"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find the equation of the line through two given points, or through one point with a given gradient</w:t>
            </w:r>
          </w:p>
          <w:p w14:paraId="2F08200D" w14:textId="77777777"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interpret the gradient of a straight line graph as a rate of change</w:t>
            </w:r>
          </w:p>
          <w:p w14:paraId="56A11D80" w14:textId="77777777" w:rsidR="007C6BFF" w:rsidRPr="007C6BFF" w:rsidRDefault="007C6BFF" w:rsidP="007C6BF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recognise, sketch and interpret graphs of quadratic functions</w:t>
            </w:r>
          </w:p>
          <w:p w14:paraId="7065A858" w14:textId="77777777" w:rsidR="007C6BFF" w:rsidRPr="007C6BFF" w:rsidRDefault="007C6BFF" w:rsidP="009827DD">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recognise, sketch and interpret graphs of simple cubic functions and the reciprocal function  y = 1/x with x ≠ 0</w:t>
            </w:r>
          </w:p>
          <w:p w14:paraId="2B127AFD" w14:textId="26B9B87B" w:rsidR="007C6BFF" w:rsidRPr="007C6BFF" w:rsidRDefault="007C6BFF" w:rsidP="007C6BF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7C6BFF">
              <w:rPr>
                <w:color w:val="auto"/>
                <w:sz w:val="16"/>
                <w:szCs w:val="16"/>
              </w:rPr>
              <w:t>plot and interpret graphs (including reciprocal graphs) and graphs of non-standard functions in real contexts, to find approximate solutions to problems such as simple kinematic problems involving distance, speed and acceleration</w:t>
            </w:r>
          </w:p>
        </w:tc>
      </w:tr>
      <w:tr w:rsidR="00392EAD" w:rsidRPr="00C125BF" w14:paraId="4C9DD533" w14:textId="77777777" w:rsidTr="008B126A">
        <w:trPr>
          <w:cantSplit/>
          <w:trHeight w:val="75"/>
        </w:trPr>
        <w:tc>
          <w:tcPr>
            <w:tcW w:w="15536"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B126A" w:rsidRPr="00965CB9" w14:paraId="268D2E61" w14:textId="77777777" w:rsidTr="008B126A">
        <w:trPr>
          <w:cantSplit/>
          <w:trHeight w:val="128"/>
        </w:trPr>
        <w:tc>
          <w:tcPr>
            <w:tcW w:w="4904" w:type="dxa"/>
            <w:gridSpan w:val="2"/>
            <w:tcBorders>
              <w:bottom w:val="single" w:sz="4" w:space="0" w:color="auto"/>
            </w:tcBorders>
            <w:shd w:val="clear" w:color="auto" w:fill="400080"/>
            <w:noWrap/>
            <w:tcMar>
              <w:top w:w="28" w:type="dxa"/>
              <w:left w:w="57" w:type="dxa"/>
              <w:bottom w:w="28" w:type="dxa"/>
              <w:right w:w="57" w:type="dxa"/>
            </w:tcMar>
          </w:tcPr>
          <w:p w14:paraId="5E08F372" w14:textId="40064738" w:rsidR="008B126A" w:rsidRPr="006F2C55" w:rsidRDefault="00364172"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5316" w:type="dxa"/>
            <w:gridSpan w:val="4"/>
            <w:tcBorders>
              <w:bottom w:val="single" w:sz="4" w:space="0" w:color="auto"/>
              <w:right w:val="nil"/>
            </w:tcBorders>
            <w:shd w:val="clear" w:color="auto" w:fill="400080"/>
            <w:noWrap/>
            <w:tcMar>
              <w:top w:w="28" w:type="dxa"/>
              <w:left w:w="57" w:type="dxa"/>
              <w:bottom w:w="28" w:type="dxa"/>
              <w:right w:w="57" w:type="dxa"/>
            </w:tcMar>
          </w:tcPr>
          <w:p w14:paraId="3CDC7405" w14:textId="77777777" w:rsidR="008B126A" w:rsidRPr="006F2C55" w:rsidRDefault="008B126A"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5316" w:type="dxa"/>
            <w:gridSpan w:val="3"/>
            <w:tcBorders>
              <w:left w:val="nil"/>
              <w:bottom w:val="single" w:sz="4" w:space="0" w:color="auto"/>
            </w:tcBorders>
            <w:shd w:val="clear" w:color="auto" w:fill="400080"/>
          </w:tcPr>
          <w:p w14:paraId="1870482A" w14:textId="2092DAB1" w:rsidR="008B126A" w:rsidRPr="006F2C55" w:rsidRDefault="008B126A" w:rsidP="003F06A0">
            <w:pPr>
              <w:rPr>
                <w:rFonts w:ascii="Century Gothic" w:hAnsi="Century Gothic" w:cs="Lucida Sans Unicode"/>
                <w:color w:val="FFFFFF" w:themeColor="background1"/>
                <w:sz w:val="16"/>
                <w:szCs w:val="16"/>
              </w:rPr>
            </w:pPr>
          </w:p>
        </w:tc>
      </w:tr>
      <w:tr w:rsidR="008B126A" w:rsidRPr="00C125BF" w14:paraId="6A8DD1F4" w14:textId="77777777" w:rsidTr="008B126A">
        <w:trPr>
          <w:cantSplit/>
          <w:trHeight w:val="128"/>
        </w:trPr>
        <w:tc>
          <w:tcPr>
            <w:tcW w:w="4904" w:type="dxa"/>
            <w:gridSpan w:val="2"/>
            <w:tcBorders>
              <w:bottom w:val="single" w:sz="4" w:space="0" w:color="auto"/>
            </w:tcBorders>
            <w:shd w:val="clear" w:color="auto" w:fill="auto"/>
            <w:noWrap/>
            <w:tcMar>
              <w:top w:w="28" w:type="dxa"/>
              <w:left w:w="57" w:type="dxa"/>
              <w:bottom w:w="28" w:type="dxa"/>
              <w:right w:w="57" w:type="dxa"/>
            </w:tcMar>
          </w:tcPr>
          <w:p w14:paraId="4FED8536" w14:textId="042FB99E"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features of straight line graphs</w:t>
            </w:r>
          </w:p>
          <w:p w14:paraId="483B3209" w14:textId="77777777"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quadratic functions</w:t>
            </w:r>
          </w:p>
          <w:p w14:paraId="64471124" w14:textId="1D183A89"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graphs of other standard non-linear functions</w:t>
            </w:r>
          </w:p>
          <w:p w14:paraId="3BD5627A" w14:textId="77777777"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and use graphs of non-standard functions</w:t>
            </w:r>
          </w:p>
          <w:p w14:paraId="1138FEC8" w14:textId="5044D0A0" w:rsidR="008B126A" w:rsidRPr="00E9594C"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kinematic problems</w:t>
            </w:r>
          </w:p>
        </w:tc>
        <w:tc>
          <w:tcPr>
            <w:tcW w:w="5316" w:type="dxa"/>
            <w:gridSpan w:val="4"/>
            <w:tcBorders>
              <w:bottom w:val="single" w:sz="4" w:space="0" w:color="auto"/>
              <w:right w:val="nil"/>
            </w:tcBorders>
            <w:shd w:val="clear" w:color="auto" w:fill="auto"/>
            <w:noWrap/>
            <w:tcMar>
              <w:top w:w="28" w:type="dxa"/>
              <w:left w:w="57" w:type="dxa"/>
              <w:bottom w:w="28" w:type="dxa"/>
              <w:right w:w="57" w:type="dxa"/>
            </w:tcMar>
          </w:tcPr>
          <w:p w14:paraId="62E7E9EF" w14:textId="1EF15AF5" w:rsidR="008B126A" w:rsidRPr="007427F5" w:rsidRDefault="008B126A" w:rsidP="007427F5">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I</w:t>
            </w:r>
            <w:r w:rsidRPr="002B3A78">
              <w:rPr>
                <w:color w:val="000000"/>
                <w:sz w:val="16"/>
                <w:szCs w:val="16"/>
              </w:rPr>
              <w:t>dentify and interpret gradients of linear functions algebraically</w:t>
            </w:r>
          </w:p>
          <w:p w14:paraId="6C2E33BA" w14:textId="33BDF67C" w:rsidR="008B126A" w:rsidRPr="004B7FDE" w:rsidRDefault="008B126A" w:rsidP="004B7FDE">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I</w:t>
            </w:r>
            <w:r w:rsidRPr="002B3A78">
              <w:rPr>
                <w:color w:val="000000"/>
                <w:sz w:val="16"/>
                <w:szCs w:val="16"/>
              </w:rPr>
              <w:t>dentify and interpret intercepts of linear functions algebraically</w:t>
            </w:r>
          </w:p>
          <w:p w14:paraId="65A7EA99" w14:textId="1E19E815" w:rsidR="008B126A" w:rsidRPr="001F13F7"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sidRPr="007C6BFF">
              <w:rPr>
                <w:color w:val="auto"/>
                <w:sz w:val="16"/>
                <w:szCs w:val="16"/>
              </w:rPr>
              <w:t xml:space="preserve">the form </w:t>
            </w:r>
            <w:r w:rsidRPr="00C059C9">
              <w:rPr>
                <w:color w:val="auto"/>
                <w:sz w:val="16"/>
                <w:szCs w:val="16"/>
              </w:rPr>
              <w:t>y = mx + c</w:t>
            </w:r>
            <w:r w:rsidRPr="007C6BFF">
              <w:rPr>
                <w:i/>
                <w:color w:val="auto"/>
                <w:sz w:val="16"/>
                <w:szCs w:val="16"/>
              </w:rPr>
              <w:t xml:space="preserve"> </w:t>
            </w:r>
            <w:r w:rsidRPr="007C6BFF">
              <w:rPr>
                <w:color w:val="auto"/>
                <w:sz w:val="16"/>
                <w:szCs w:val="16"/>
              </w:rPr>
              <w:t>to identify parallel lines</w:t>
            </w:r>
          </w:p>
          <w:p w14:paraId="140C3828" w14:textId="77777777" w:rsidR="008B126A" w:rsidRPr="00C059C9"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Find the equation of a line through one point with a given gradient</w:t>
            </w:r>
          </w:p>
          <w:p w14:paraId="4E2A4554" w14:textId="77777777" w:rsidR="008B126A" w:rsidRPr="00C059C9"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Find the equation of a line through two given points</w:t>
            </w:r>
          </w:p>
          <w:p w14:paraId="72D7C869" w14:textId="77777777"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gradient of a straight line graph as a rate of change</w:t>
            </w:r>
          </w:p>
          <w:p w14:paraId="782922E7" w14:textId="22EAA02F" w:rsidR="008B126A" w:rsidRDefault="008B126A"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functions</w:t>
            </w:r>
          </w:p>
          <w:p w14:paraId="7E69262E" w14:textId="47D13D64" w:rsidR="008B126A" w:rsidRPr="00C059C9" w:rsidRDefault="008B126A" w:rsidP="004B7F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cubic functions</w:t>
            </w:r>
          </w:p>
          <w:p w14:paraId="2D851FE0" w14:textId="77777777" w:rsidR="008B126A" w:rsidRPr="0070153C" w:rsidRDefault="008B126A" w:rsidP="007015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reciprocal functions</w:t>
            </w:r>
          </w:p>
        </w:tc>
        <w:tc>
          <w:tcPr>
            <w:tcW w:w="5316" w:type="dxa"/>
            <w:gridSpan w:val="3"/>
            <w:tcBorders>
              <w:left w:val="nil"/>
              <w:bottom w:val="single" w:sz="4" w:space="0" w:color="auto"/>
            </w:tcBorders>
            <w:shd w:val="clear" w:color="auto" w:fill="auto"/>
          </w:tcPr>
          <w:p w14:paraId="68BA90C5" w14:textId="670B09D5" w:rsidR="008B126A"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sketch the graphs of quadratic functions</w:t>
            </w:r>
          </w:p>
          <w:p w14:paraId="58211AFC" w14:textId="5B0D0E8A" w:rsidR="008B126A" w:rsidRPr="00DD0A62" w:rsidRDefault="008B126A" w:rsidP="00DD0A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graphs of quadratic functions</w:t>
            </w:r>
          </w:p>
          <w:p w14:paraId="7FC46DEE" w14:textId="4EDC729A" w:rsidR="008B126A" w:rsidRDefault="008B126A" w:rsidP="007015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sketch the graphs of cubic functions</w:t>
            </w:r>
          </w:p>
          <w:p w14:paraId="0AA5DF7A" w14:textId="10185FC1" w:rsidR="008B126A" w:rsidRDefault="008B126A" w:rsidP="00DD0A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graphs of cubic functions</w:t>
            </w:r>
          </w:p>
          <w:p w14:paraId="0679D325" w14:textId="33286C69" w:rsidR="008B126A" w:rsidRPr="00D141C1" w:rsidRDefault="008B126A" w:rsidP="00D141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sketch the graphs of reciprocal functions</w:t>
            </w:r>
          </w:p>
          <w:p w14:paraId="2F7879E6" w14:textId="2D6AB71A" w:rsidR="008B126A" w:rsidRPr="0070153C" w:rsidRDefault="008B126A" w:rsidP="007015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graphs of reciprocal functions</w:t>
            </w:r>
          </w:p>
          <w:p w14:paraId="618DE9BE" w14:textId="5AE7D00D" w:rsidR="008B126A" w:rsidRPr="001F13F7" w:rsidRDefault="008B126A"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non-standard functions in real contexts</w:t>
            </w:r>
          </w:p>
          <w:p w14:paraId="5292F354" w14:textId="0A376FDD" w:rsidR="008B126A" w:rsidRPr="001F13F7" w:rsidRDefault="008B126A" w:rsidP="001F13F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Find approximate solutions to kinematic problems </w:t>
            </w:r>
            <w:r w:rsidRPr="007C6BFF">
              <w:rPr>
                <w:color w:val="auto"/>
                <w:sz w:val="16"/>
                <w:szCs w:val="16"/>
              </w:rPr>
              <w:t>involving distance, speed and acceleration</w:t>
            </w:r>
          </w:p>
        </w:tc>
      </w:tr>
      <w:tr w:rsidR="00392EAD" w:rsidRPr="00C125BF" w14:paraId="74B744FB" w14:textId="77777777" w:rsidTr="008B126A">
        <w:trPr>
          <w:cantSplit/>
          <w:trHeight w:val="36"/>
        </w:trPr>
        <w:tc>
          <w:tcPr>
            <w:tcW w:w="4895" w:type="dxa"/>
            <w:shd w:val="clear" w:color="auto" w:fill="421680"/>
            <w:noWrap/>
            <w:tcMar>
              <w:top w:w="28" w:type="dxa"/>
              <w:left w:w="57" w:type="dxa"/>
              <w:bottom w:w="28" w:type="dxa"/>
              <w:right w:w="57" w:type="dxa"/>
            </w:tcMar>
          </w:tcPr>
          <w:p w14:paraId="5DBC61D1" w14:textId="3BD8B15F" w:rsidR="00392EAD" w:rsidRPr="006F2C55" w:rsidRDefault="00392EAD" w:rsidP="0096143F">
            <w:pPr>
              <w:tabs>
                <w:tab w:val="left" w:pos="3060"/>
              </w:tabs>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r w:rsidR="0096143F">
              <w:rPr>
                <w:rFonts w:ascii="Century Gothic" w:hAnsi="Century Gothic" w:cs="Lucida Sans Unicode"/>
                <w:color w:val="FFFFFF" w:themeColor="background1"/>
                <w:sz w:val="16"/>
                <w:szCs w:val="16"/>
              </w:rPr>
              <w:tab/>
            </w:r>
          </w:p>
        </w:tc>
        <w:tc>
          <w:tcPr>
            <w:tcW w:w="4895" w:type="dxa"/>
            <w:gridSpan w:val="4"/>
            <w:shd w:val="clear" w:color="auto" w:fill="400080"/>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746" w:type="dxa"/>
            <w:gridSpan w:val="4"/>
            <w:shd w:val="clear" w:color="auto" w:fill="400080"/>
            <w:noWrap/>
            <w:tcMar>
              <w:top w:w="28" w:type="dxa"/>
              <w:left w:w="57" w:type="dxa"/>
              <w:bottom w:w="28" w:type="dxa"/>
              <w:right w:w="57" w:type="dxa"/>
            </w:tcMar>
          </w:tcPr>
          <w:p w14:paraId="1905205D"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392EAD" w:rsidRPr="00C125BF" w14:paraId="5E0EEAC8" w14:textId="77777777" w:rsidTr="008B126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69790F4" w14:textId="315E6DC0" w:rsidR="008F3F64" w:rsidRP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w:t>
            </w:r>
            <w:r w:rsidRPr="008F3F64">
              <w:rPr>
                <w:rFonts w:asciiTheme="minorHAnsi" w:hAnsiTheme="minorHAnsi" w:cs="Lucida Sans Unicode"/>
                <w:color w:val="000000" w:themeColor="text1"/>
                <w:sz w:val="16"/>
                <w:szCs w:val="16"/>
              </w:rPr>
              <w:t>lot straight-line graphs</w:t>
            </w:r>
          </w:p>
          <w:p w14:paraId="2FA0D41B" w14:textId="10657F90" w:rsidR="008F3F64" w:rsidRP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Pr="008F3F64">
              <w:rPr>
                <w:rFonts w:asciiTheme="minorHAnsi" w:hAnsiTheme="minorHAnsi" w:cs="Lucida Sans Unicode"/>
                <w:color w:val="000000" w:themeColor="text1"/>
                <w:sz w:val="16"/>
                <w:szCs w:val="16"/>
              </w:rPr>
              <w:t>nterpret gradients and intercepts of linear functions graphically and algebraically</w:t>
            </w:r>
          </w:p>
          <w:p w14:paraId="0EA52A0E" w14:textId="4FFBB0F8" w:rsid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8F3F64">
              <w:rPr>
                <w:rFonts w:asciiTheme="minorHAnsi" w:hAnsiTheme="minorHAnsi" w:cs="Lucida Sans Unicode"/>
                <w:color w:val="000000" w:themeColor="text1"/>
                <w:sz w:val="16"/>
                <w:szCs w:val="16"/>
              </w:rPr>
              <w:t>ecognise, sketch and interpret</w:t>
            </w:r>
            <w:r>
              <w:rPr>
                <w:rFonts w:asciiTheme="minorHAnsi" w:hAnsiTheme="minorHAnsi" w:cs="Lucida Sans Unicode"/>
                <w:color w:val="000000" w:themeColor="text1"/>
                <w:sz w:val="16"/>
                <w:szCs w:val="16"/>
              </w:rPr>
              <w:t xml:space="preserve"> graphs of linear functions</w:t>
            </w:r>
          </w:p>
          <w:p w14:paraId="47F5E633" w14:textId="6AA237A4" w:rsidR="008F3F64" w:rsidRPr="008F3F64" w:rsidRDefault="008F3F64" w:rsidP="008F3F6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graphs of </w:t>
            </w:r>
            <w:r w:rsidRPr="008F3F64">
              <w:rPr>
                <w:rFonts w:asciiTheme="minorHAnsi" w:hAnsiTheme="minorHAnsi" w:cs="Lucida Sans Unicode"/>
                <w:color w:val="000000" w:themeColor="text1"/>
                <w:sz w:val="16"/>
                <w:szCs w:val="16"/>
              </w:rPr>
              <w:t>simple quadratic functions</w:t>
            </w:r>
          </w:p>
          <w:p w14:paraId="35DE500A" w14:textId="6E3F94FA" w:rsidR="00392EAD" w:rsidRPr="00E9594C" w:rsidRDefault="00C059C9"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graphs of</w:t>
            </w:r>
            <w:r w:rsidR="008F3F64" w:rsidRPr="008F3F64">
              <w:rPr>
                <w:rFonts w:asciiTheme="minorHAnsi" w:hAnsiTheme="minorHAnsi" w:cs="Lucida Sans Unicode"/>
                <w:color w:val="000000" w:themeColor="text1"/>
                <w:sz w:val="16"/>
                <w:szCs w:val="16"/>
              </w:rPr>
              <w:t xml:space="preserve"> kinematic problems involving distance and speed</w:t>
            </w:r>
          </w:p>
        </w:tc>
        <w:tc>
          <w:tcPr>
            <w:tcW w:w="4895" w:type="dxa"/>
            <w:gridSpan w:val="4"/>
            <w:tcBorders>
              <w:bottom w:val="single" w:sz="4" w:space="0" w:color="auto"/>
            </w:tcBorders>
            <w:shd w:val="clear" w:color="auto" w:fill="auto"/>
            <w:tcMar>
              <w:top w:w="28" w:type="dxa"/>
              <w:left w:w="57" w:type="dxa"/>
              <w:bottom w:w="28" w:type="dxa"/>
              <w:right w:w="57" w:type="dxa"/>
            </w:tcMar>
          </w:tcPr>
          <w:p w14:paraId="53334CFA" w14:textId="42D907E1"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 equation</w:t>
            </w:r>
          </w:p>
          <w:p w14:paraId="4151D3DD" w14:textId="538CD24A" w:rsidR="00764F34"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 cubic, reciprocal</w:t>
            </w:r>
          </w:p>
          <w:p w14:paraId="5508434E" w14:textId="43AF3FFB"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 y-intercept, x-intercept, root</w:t>
            </w:r>
          </w:p>
          <w:p w14:paraId="5595DB64" w14:textId="673D04D1"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plot</w:t>
            </w:r>
          </w:p>
          <w:p w14:paraId="710E79EB" w14:textId="77777777"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w:t>
            </w:r>
          </w:p>
          <w:p w14:paraId="6FD99B99" w14:textId="0C6E7CFE"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 distance, time</w:t>
            </w:r>
          </w:p>
          <w:p w14:paraId="21D79D55" w14:textId="67033BD8"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Acceleration, deceleration</w:t>
            </w:r>
          </w:p>
          <w:p w14:paraId="195E2084" w14:textId="4B1215CF" w:rsidR="008B126A" w:rsidRDefault="008B126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non-linear</w:t>
            </w:r>
          </w:p>
          <w:p w14:paraId="36C6DCE7" w14:textId="061567BB" w:rsidR="008B126A" w:rsidRDefault="008B126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 Asymptote</w:t>
            </w:r>
          </w:p>
          <w:p w14:paraId="1B802475" w14:textId="1E03554D" w:rsidR="008B126A" w:rsidRDefault="008B126A"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Rate of change</w:t>
            </w:r>
          </w:p>
          <w:p w14:paraId="7B046024" w14:textId="77777777" w:rsidR="00392EAD" w:rsidRPr="00690AB6" w:rsidRDefault="00690AB6" w:rsidP="003F06A0">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CB1570A" w14:textId="631F5A07" w:rsidR="00690AB6" w:rsidRPr="00E9594C" w:rsidRDefault="00690AB6" w:rsidP="003F06A0">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5746" w:type="dxa"/>
            <w:gridSpan w:val="4"/>
            <w:tcBorders>
              <w:bottom w:val="single" w:sz="4" w:space="0" w:color="auto"/>
            </w:tcBorders>
            <w:shd w:val="clear" w:color="auto" w:fill="auto"/>
            <w:noWrap/>
            <w:tcMar>
              <w:top w:w="28" w:type="dxa"/>
              <w:left w:w="57" w:type="dxa"/>
              <w:bottom w:w="28" w:type="dxa"/>
              <w:right w:w="57" w:type="dxa"/>
            </w:tcMar>
          </w:tcPr>
          <w:p w14:paraId="2E4CCD22" w14:textId="34CF1667" w:rsidR="00B86D05" w:rsidRPr="003353BF" w:rsidRDefault="003353BF" w:rsidP="003353BF">
            <w:pPr>
              <w:rPr>
                <w:rFonts w:ascii="Calibri" w:eastAsia="Calibri" w:hAnsi="Calibri"/>
                <w:sz w:val="16"/>
                <w:szCs w:val="16"/>
                <w:lang w:val="en-GB"/>
              </w:rPr>
            </w:pPr>
            <w:r w:rsidRPr="003353BF">
              <w:rPr>
                <w:rFonts w:ascii="Calibri" w:eastAsia="Calibri" w:hAnsi="Calibri"/>
                <w:sz w:val="16"/>
                <w:szCs w:val="16"/>
                <w:lang w:val="en-GB"/>
              </w:rPr>
              <w:t>This unit builds on the graphs of linear functions and simple quadratic functions work from Stage 8.</w:t>
            </w:r>
            <w:r w:rsidR="00B43218">
              <w:rPr>
                <w:rFonts w:ascii="Calibri" w:eastAsia="Calibri" w:hAnsi="Calibri"/>
                <w:sz w:val="16"/>
                <w:szCs w:val="16"/>
                <w:lang w:val="en-GB"/>
              </w:rPr>
              <w:t xml:space="preserve"> </w:t>
            </w:r>
            <w:r w:rsidR="00B86D05">
              <w:rPr>
                <w:rFonts w:ascii="Calibri" w:eastAsia="Calibri" w:hAnsi="Calibri"/>
                <w:sz w:val="16"/>
                <w:szCs w:val="16"/>
                <w:lang w:val="en-GB"/>
              </w:rPr>
              <w:t xml:space="preserve">Where possible, students should be encouraged to plot linear graphs efficiently by using knowledge of the </w:t>
            </w:r>
            <w:r w:rsidR="00B86D05" w:rsidRPr="00B86D05">
              <w:rPr>
                <w:rFonts w:ascii="Calibri" w:eastAsia="Calibri" w:hAnsi="Calibri"/>
                <w:i/>
                <w:sz w:val="16"/>
                <w:szCs w:val="16"/>
                <w:lang w:val="en-GB"/>
              </w:rPr>
              <w:t>y</w:t>
            </w:r>
            <w:r w:rsidR="00B86D05">
              <w:rPr>
                <w:rFonts w:ascii="Calibri" w:eastAsia="Calibri" w:hAnsi="Calibri"/>
                <w:sz w:val="16"/>
                <w:szCs w:val="16"/>
                <w:lang w:val="en-GB"/>
              </w:rPr>
              <w:t>-intercept and the gradient.</w:t>
            </w:r>
          </w:p>
          <w:p w14:paraId="7E9BF0C5" w14:textId="7179198F" w:rsidR="00392EAD" w:rsidRPr="00B43218" w:rsidRDefault="005A2F39" w:rsidP="003F06A0">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1" w:history="1">
              <w:r w:rsidRPr="00673A38">
                <w:rPr>
                  <w:rStyle w:val="Hyperlink"/>
                  <w:rFonts w:asciiTheme="minorHAnsi" w:hAnsiTheme="minorHAnsi" w:cs="Lucida Sans Unicode"/>
                  <w:sz w:val="16"/>
                  <w:szCs w:val="16"/>
                </w:rPr>
                <w:t>Glossary</w:t>
              </w:r>
            </w:hyperlink>
          </w:p>
          <w:p w14:paraId="3F70C115" w14:textId="77777777" w:rsidR="00392EAD" w:rsidRDefault="00392EAD" w:rsidP="003F06A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825A8D" w14:textId="6A96D429" w:rsidR="0096143F" w:rsidRDefault="00631DB0" w:rsidP="0096143F">
            <w:pPr>
              <w:rPr>
                <w:rFonts w:asciiTheme="minorHAnsi" w:hAnsiTheme="minorHAnsi" w:cs="Lucida Sans Unicode"/>
                <w:i/>
                <w:color w:val="000000" w:themeColor="text1"/>
                <w:sz w:val="16"/>
                <w:szCs w:val="16"/>
              </w:rPr>
            </w:pP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Monter</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 xml:space="preserve"> and </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commencer</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 xml:space="preserve"> </w:t>
            </w:r>
            <w:r>
              <w:rPr>
                <w:rFonts w:asciiTheme="minorHAnsi" w:hAnsiTheme="minorHAnsi" w:cs="Lucida Sans Unicode"/>
                <w:i/>
                <w:color w:val="000000" w:themeColor="text1"/>
                <w:sz w:val="16"/>
                <w:szCs w:val="16"/>
              </w:rPr>
              <w:t xml:space="preserve">are shared as the reason for ‘m’ and ‘c’ in y = mx + c and </w:t>
            </w:r>
            <w:r w:rsidR="0076061F" w:rsidRPr="00631DB0">
              <w:rPr>
                <w:rFonts w:asciiTheme="minorHAnsi" w:hAnsiTheme="minorHAnsi" w:cs="Lucida Sans Unicode"/>
                <w:i/>
                <w:color w:val="000000" w:themeColor="text1"/>
                <w:sz w:val="16"/>
                <w:szCs w:val="16"/>
              </w:rPr>
              <w:t xml:space="preserve">links to </w:t>
            </w:r>
            <w:r w:rsidR="00CD43E7" w:rsidRPr="00631DB0">
              <w:rPr>
                <w:rFonts w:asciiTheme="minorHAnsi" w:hAnsiTheme="minorHAnsi" w:cs="Lucida Sans Unicode"/>
                <w:i/>
                <w:color w:val="000000" w:themeColor="text1"/>
                <w:sz w:val="16"/>
                <w:szCs w:val="16"/>
              </w:rPr>
              <w:t>y = ax + b</w:t>
            </w:r>
            <w:r w:rsidR="00B43218">
              <w:rPr>
                <w:rFonts w:asciiTheme="minorHAnsi" w:hAnsiTheme="minorHAnsi" w:cs="Lucida Sans Unicode"/>
                <w:i/>
                <w:color w:val="000000" w:themeColor="text1"/>
                <w:sz w:val="16"/>
                <w:szCs w:val="16"/>
              </w:rPr>
              <w:t xml:space="preserve">. </w:t>
            </w:r>
          </w:p>
          <w:p w14:paraId="63AC24DC" w14:textId="70D94119" w:rsidR="00472B1A" w:rsidRPr="00472B1A" w:rsidRDefault="00C515C3" w:rsidP="003F06A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 use dynamic graphing software to explore graphs</w:t>
            </w:r>
          </w:p>
        </w:tc>
      </w:tr>
      <w:tr w:rsidR="008B126A" w:rsidRPr="00C125BF" w14:paraId="34C647F5" w14:textId="77777777" w:rsidTr="008B126A">
        <w:trPr>
          <w:cantSplit/>
          <w:trHeight w:val="123"/>
        </w:trPr>
        <w:tc>
          <w:tcPr>
            <w:tcW w:w="5178" w:type="dxa"/>
            <w:gridSpan w:val="3"/>
            <w:shd w:val="clear" w:color="auto" w:fill="421680"/>
            <w:tcMar>
              <w:top w:w="28" w:type="dxa"/>
              <w:left w:w="57" w:type="dxa"/>
              <w:bottom w:w="28" w:type="dxa"/>
              <w:right w:w="57" w:type="dxa"/>
            </w:tcMar>
          </w:tcPr>
          <w:p w14:paraId="12BA6EB6" w14:textId="77777777" w:rsidR="008B126A" w:rsidRDefault="008B126A" w:rsidP="0096143F">
            <w:pPr>
              <w:rPr>
                <w:rFonts w:asciiTheme="minorHAnsi" w:hAnsiTheme="minorHAnsi" w:cs="Lucida Sans Unicode"/>
                <w:color w:val="000000" w:themeColor="text1"/>
                <w:sz w:val="16"/>
                <w:szCs w:val="16"/>
              </w:rPr>
            </w:pPr>
            <w:r>
              <w:rPr>
                <w:rFonts w:ascii="Century Gothic" w:hAnsi="Century Gothic" w:cs="Lucida Sans Unicode"/>
                <w:color w:val="FFFFFF" w:themeColor="background1"/>
                <w:sz w:val="16"/>
                <w:szCs w:val="16"/>
              </w:rPr>
              <w:t xml:space="preserve">Reasoning opportunities and probing questions </w:t>
            </w:r>
          </w:p>
        </w:tc>
        <w:tc>
          <w:tcPr>
            <w:tcW w:w="5179" w:type="dxa"/>
            <w:gridSpan w:val="4"/>
            <w:shd w:val="clear" w:color="auto" w:fill="421680"/>
          </w:tcPr>
          <w:p w14:paraId="06CC2C6F" w14:textId="0521CEC4" w:rsidR="008B126A" w:rsidRDefault="008B126A" w:rsidP="0096143F">
            <w:pPr>
              <w:rPr>
                <w:rFonts w:asciiTheme="minorHAnsi" w:hAnsiTheme="minorHAnsi" w:cs="Lucida Sans Unicode"/>
                <w:color w:val="000000" w:themeColor="text1"/>
                <w:sz w:val="16"/>
                <w:szCs w:val="16"/>
              </w:rPr>
            </w:pPr>
            <w:r w:rsidRPr="0096143F">
              <w:rPr>
                <w:rFonts w:ascii="Century Gothic" w:hAnsi="Century Gothic" w:cs="Lucida Sans Unicode"/>
                <w:color w:val="FFFFFF" w:themeColor="background1"/>
                <w:sz w:val="16"/>
                <w:szCs w:val="16"/>
              </w:rPr>
              <w:t>Suggested Activities</w:t>
            </w:r>
          </w:p>
        </w:tc>
        <w:tc>
          <w:tcPr>
            <w:tcW w:w="5179" w:type="dxa"/>
            <w:gridSpan w:val="2"/>
            <w:shd w:val="clear" w:color="auto" w:fill="421680"/>
          </w:tcPr>
          <w:p w14:paraId="61D1480F" w14:textId="1FAF5CCE" w:rsidR="008B126A" w:rsidRDefault="008B126A" w:rsidP="00B43218">
            <w:pPr>
              <w:rPr>
                <w:rStyle w:val="Hyperlink"/>
                <w:rFonts w:asciiTheme="minorHAnsi" w:hAnsiTheme="minorHAnsi" w:cs="Lucida Sans Unicode"/>
                <w:color w:val="auto"/>
                <w:sz w:val="16"/>
                <w:szCs w:val="16"/>
                <w:u w:val="none"/>
              </w:rPr>
            </w:pPr>
            <w:r>
              <w:rPr>
                <w:rFonts w:ascii="Century Gothic" w:hAnsi="Century Gothic" w:cs="Lucida Sans Unicode"/>
                <w:color w:val="FFFFFF" w:themeColor="background1"/>
                <w:sz w:val="16"/>
                <w:szCs w:val="16"/>
              </w:rPr>
              <w:t>Possible misconceptions</w:t>
            </w:r>
          </w:p>
        </w:tc>
      </w:tr>
      <w:tr w:rsidR="008B126A" w:rsidRPr="00C125BF" w14:paraId="4C187B33" w14:textId="77777777" w:rsidTr="008B126A">
        <w:trPr>
          <w:cantSplit/>
          <w:trHeight w:val="123"/>
        </w:trPr>
        <w:tc>
          <w:tcPr>
            <w:tcW w:w="5178" w:type="dxa"/>
            <w:gridSpan w:val="3"/>
            <w:shd w:val="clear" w:color="auto" w:fill="auto"/>
            <w:tcMar>
              <w:top w:w="28" w:type="dxa"/>
              <w:left w:w="57" w:type="dxa"/>
              <w:bottom w:w="28" w:type="dxa"/>
              <w:right w:w="57" w:type="dxa"/>
            </w:tcMar>
          </w:tcPr>
          <w:p w14:paraId="618EF9D7" w14:textId="77777777" w:rsidR="008B126A" w:rsidRPr="0096143F"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Convince me the lines y = 3 + 2x, y – 2x = 7, 2x + 6 = y and 8 + y – 2x = 0 are parallel to each other.</w:t>
            </w:r>
          </w:p>
          <w:p w14:paraId="2D43E17C" w14:textId="77777777" w:rsidR="008B126A"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What is the same and what is different: y = x, y = x</w:t>
            </w:r>
            <w:r w:rsidRPr="0096143F">
              <w:rPr>
                <w:rFonts w:asciiTheme="minorHAnsi" w:hAnsiTheme="minorHAnsi" w:cs="Lucida Sans Unicode"/>
                <w:color w:val="000000" w:themeColor="text1"/>
                <w:sz w:val="15"/>
                <w:szCs w:val="15"/>
                <w:vertAlign w:val="superscript"/>
              </w:rPr>
              <w:t>2</w:t>
            </w:r>
            <w:r w:rsidRPr="0096143F">
              <w:rPr>
                <w:rFonts w:asciiTheme="minorHAnsi" w:hAnsiTheme="minorHAnsi" w:cs="Lucida Sans Unicode"/>
                <w:color w:val="000000" w:themeColor="text1"/>
                <w:sz w:val="15"/>
                <w:szCs w:val="15"/>
              </w:rPr>
              <w:t>, y = x</w:t>
            </w:r>
            <w:r w:rsidRPr="0096143F">
              <w:rPr>
                <w:rFonts w:asciiTheme="minorHAnsi" w:hAnsiTheme="minorHAnsi" w:cs="Lucida Sans Unicode"/>
                <w:color w:val="000000" w:themeColor="text1"/>
                <w:sz w:val="15"/>
                <w:szCs w:val="15"/>
                <w:vertAlign w:val="superscript"/>
              </w:rPr>
              <w:t>3</w:t>
            </w:r>
            <w:r w:rsidRPr="0096143F">
              <w:rPr>
                <w:rFonts w:asciiTheme="minorHAnsi" w:hAnsiTheme="minorHAnsi" w:cs="Lucida Sans Unicode"/>
                <w:color w:val="000000" w:themeColor="text1"/>
                <w:sz w:val="15"/>
                <w:szCs w:val="15"/>
              </w:rPr>
              <w:t xml:space="preserve"> and y=1/x ?</w:t>
            </w:r>
          </w:p>
          <w:p w14:paraId="202E0CDE" w14:textId="77777777" w:rsidR="008B126A" w:rsidRPr="0096143F" w:rsidRDefault="008B126A" w:rsidP="008B126A">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Show me a sketch of a quadratic (cubic, reciprocal) graph. And another. And another …</w:t>
            </w:r>
          </w:p>
          <w:p w14:paraId="69213323" w14:textId="21B06AAE" w:rsidR="008B126A" w:rsidRPr="0096143F" w:rsidRDefault="008B126A" w:rsidP="008B126A">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Sketch a distance/time graph of your journey to school. What is the same and what is different with the graph of a classmate?</w:t>
            </w:r>
          </w:p>
        </w:tc>
        <w:tc>
          <w:tcPr>
            <w:tcW w:w="5179" w:type="dxa"/>
            <w:gridSpan w:val="4"/>
            <w:shd w:val="clear" w:color="auto" w:fill="auto"/>
          </w:tcPr>
          <w:p w14:paraId="3F806EC4" w14:textId="77777777"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KM: </w:t>
            </w:r>
            <w:hyperlink r:id="rId122" w:history="1">
              <w:r w:rsidRPr="0096143F">
                <w:rPr>
                  <w:rStyle w:val="Hyperlink"/>
                  <w:rFonts w:asciiTheme="minorHAnsi" w:hAnsiTheme="minorHAnsi" w:cs="Lucida Sans Unicode"/>
                  <w:sz w:val="15"/>
                  <w:szCs w:val="15"/>
                </w:rPr>
                <w:t>Screenshot challenge</w:t>
              </w:r>
            </w:hyperlink>
          </w:p>
          <w:p w14:paraId="438C8DA5" w14:textId="7B385E10" w:rsidR="008B126A" w:rsidRPr="0096143F"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KM: </w:t>
            </w:r>
            <w:hyperlink r:id="rId123" w:history="1">
              <w:r w:rsidRPr="0096143F">
                <w:rPr>
                  <w:rStyle w:val="Hyperlink"/>
                  <w:rFonts w:asciiTheme="minorHAnsi" w:hAnsiTheme="minorHAnsi" w:cs="Lucida Sans Unicode"/>
                  <w:sz w:val="15"/>
                  <w:szCs w:val="15"/>
                </w:rPr>
                <w:t>Stick on the Maths: Quadratic and cubic functions</w:t>
              </w:r>
            </w:hyperlink>
          </w:p>
          <w:p w14:paraId="5B7E5181" w14:textId="77777777" w:rsidR="008B126A" w:rsidRDefault="008B126A" w:rsidP="008B126A">
            <w:pPr>
              <w:rPr>
                <w:rStyle w:val="Hyperlink"/>
                <w:rFonts w:asciiTheme="minorHAnsi" w:hAnsiTheme="minorHAnsi" w:cs="Lucida Sans Unicode"/>
                <w:sz w:val="15"/>
                <w:szCs w:val="15"/>
                <w:u w:val="none"/>
              </w:rPr>
            </w:pPr>
            <w:r w:rsidRPr="0096143F">
              <w:rPr>
                <w:rStyle w:val="Hyperlink"/>
                <w:rFonts w:asciiTheme="minorHAnsi" w:hAnsiTheme="minorHAnsi" w:cs="Lucida Sans Unicode"/>
                <w:color w:val="auto"/>
                <w:sz w:val="15"/>
                <w:szCs w:val="15"/>
                <w:u w:val="none"/>
              </w:rPr>
              <w:t xml:space="preserve">KM: </w:t>
            </w:r>
            <w:hyperlink r:id="rId124" w:history="1">
              <w:r w:rsidRPr="0096143F">
                <w:rPr>
                  <w:rStyle w:val="Hyperlink"/>
                  <w:rFonts w:asciiTheme="minorHAnsi" w:hAnsiTheme="minorHAnsi" w:cs="Lucida Sans Unicode"/>
                  <w:sz w:val="15"/>
                  <w:szCs w:val="15"/>
                </w:rPr>
                <w:t>Stick on the Maths: Algebraic Graphs</w:t>
              </w:r>
            </w:hyperlink>
          </w:p>
          <w:p w14:paraId="0222BA21" w14:textId="1809B388" w:rsidR="008B126A" w:rsidRPr="0096143F"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KM: </w:t>
            </w:r>
            <w:hyperlink r:id="rId125" w:history="1">
              <w:r w:rsidRPr="0096143F">
                <w:rPr>
                  <w:rStyle w:val="Hyperlink"/>
                  <w:rFonts w:asciiTheme="minorHAnsi" w:hAnsiTheme="minorHAnsi" w:cs="Lucida Sans Unicode"/>
                  <w:sz w:val="15"/>
                  <w:szCs w:val="15"/>
                </w:rPr>
                <w:t>Stick on the Maths: Quadratic and cubic functions</w:t>
              </w:r>
            </w:hyperlink>
          </w:p>
          <w:p w14:paraId="2C5BCAB8" w14:textId="77777777"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26" w:history="1">
              <w:r w:rsidRPr="0096143F">
                <w:rPr>
                  <w:rStyle w:val="Hyperlink"/>
                  <w:rFonts w:ascii="Calibri" w:hAnsi="Calibri" w:cs="Arial"/>
                  <w:sz w:val="15"/>
                  <w:szCs w:val="15"/>
                </w:rPr>
                <w:t>Diamond Collector</w:t>
              </w:r>
            </w:hyperlink>
          </w:p>
          <w:p w14:paraId="2A9D7FA0" w14:textId="133FF63F"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27" w:history="1">
              <w:r w:rsidRPr="0096143F">
                <w:rPr>
                  <w:rStyle w:val="Hyperlink"/>
                  <w:rFonts w:asciiTheme="minorHAnsi" w:hAnsiTheme="minorHAnsi" w:cs="Lucida Sans Unicode"/>
                  <w:sz w:val="15"/>
                  <w:szCs w:val="15"/>
                </w:rPr>
                <w:t>Fill me up</w:t>
              </w:r>
            </w:hyperlink>
          </w:p>
          <w:p w14:paraId="0D45C046" w14:textId="17D6983F"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28" w:history="1">
              <w:r w:rsidRPr="0096143F">
                <w:rPr>
                  <w:rStyle w:val="Hyperlink"/>
                  <w:rFonts w:asciiTheme="minorHAnsi" w:hAnsiTheme="minorHAnsi" w:cs="Lucida Sans Unicode"/>
                  <w:sz w:val="15"/>
                  <w:szCs w:val="15"/>
                </w:rPr>
                <w:t>What’s that graph?</w:t>
              </w:r>
            </w:hyperlink>
          </w:p>
          <w:p w14:paraId="2C6E2254" w14:textId="1E9B55B2" w:rsidR="008B126A" w:rsidRDefault="008B126A" w:rsidP="008B126A">
            <w:pPr>
              <w:rPr>
                <w:rStyle w:val="Hyperlink"/>
                <w:rFonts w:asciiTheme="minorHAnsi" w:hAnsiTheme="minorHAnsi" w:cs="Lucida Sans Unicode"/>
                <w:color w:val="auto"/>
                <w:sz w:val="15"/>
                <w:szCs w:val="15"/>
                <w:u w:val="none"/>
              </w:rPr>
            </w:pPr>
            <w:r w:rsidRPr="0096143F">
              <w:rPr>
                <w:rStyle w:val="Hyperlink"/>
                <w:rFonts w:asciiTheme="minorHAnsi" w:hAnsiTheme="minorHAnsi" w:cs="Lucida Sans Unicode"/>
                <w:color w:val="auto"/>
                <w:sz w:val="15"/>
                <w:szCs w:val="15"/>
                <w:u w:val="none"/>
              </w:rPr>
              <w:t xml:space="preserve">NRICH: </w:t>
            </w:r>
            <w:hyperlink r:id="rId129" w:history="1">
              <w:r w:rsidRPr="0096143F">
                <w:rPr>
                  <w:rStyle w:val="Hyperlink"/>
                  <w:rFonts w:asciiTheme="minorHAnsi" w:hAnsiTheme="minorHAnsi" w:cs="Lucida Sans Unicode"/>
                  <w:sz w:val="15"/>
                  <w:szCs w:val="15"/>
                </w:rPr>
                <w:t>Speed-time at the Olympics</w:t>
              </w:r>
            </w:hyperlink>
          </w:p>
          <w:p w14:paraId="33188CF2" w14:textId="483358F8" w:rsidR="008B126A" w:rsidRDefault="008B126A" w:rsidP="008B126A">
            <w:pPr>
              <w:rPr>
                <w:rFonts w:asciiTheme="minorHAnsi" w:hAnsiTheme="minorHAnsi" w:cs="Lucida Sans Unicode"/>
                <w:sz w:val="15"/>
                <w:szCs w:val="15"/>
              </w:rPr>
            </w:pPr>
            <w:r w:rsidRPr="0096143F">
              <w:rPr>
                <w:rStyle w:val="Hyperlink"/>
                <w:rFonts w:asciiTheme="minorHAnsi" w:hAnsiTheme="minorHAnsi" w:cs="Lucida Sans Unicode"/>
                <w:color w:val="auto"/>
                <w:sz w:val="15"/>
                <w:szCs w:val="15"/>
                <w:u w:val="none"/>
              </w:rPr>
              <w:t xml:space="preserve">NRICH: </w:t>
            </w:r>
            <w:hyperlink r:id="rId130" w:history="1">
              <w:r w:rsidRPr="0096143F">
                <w:rPr>
                  <w:rStyle w:val="Hyperlink"/>
                  <w:rFonts w:ascii="Calibri" w:hAnsi="Calibri" w:cs="Arial"/>
                  <w:sz w:val="15"/>
                  <w:szCs w:val="15"/>
                </w:rPr>
                <w:t>Exploring Quadratic Mappings</w:t>
              </w:r>
            </w:hyperlink>
          </w:p>
          <w:p w14:paraId="0A1D6025" w14:textId="74E8EA9F" w:rsidR="008B126A" w:rsidRPr="0096143F" w:rsidRDefault="008B126A" w:rsidP="008B126A">
            <w:pPr>
              <w:rPr>
                <w:rFonts w:asciiTheme="minorHAnsi" w:hAnsiTheme="minorHAnsi" w:cs="Lucida Sans Unicode"/>
                <w:sz w:val="15"/>
                <w:szCs w:val="15"/>
              </w:rPr>
            </w:pPr>
            <w:r w:rsidRPr="0096143F">
              <w:rPr>
                <w:rStyle w:val="Hyperlink"/>
                <w:rFonts w:asciiTheme="minorHAnsi" w:hAnsiTheme="minorHAnsi" w:cs="Lucida Sans Unicode"/>
                <w:color w:val="auto"/>
                <w:sz w:val="15"/>
                <w:szCs w:val="15"/>
                <w:u w:val="none"/>
              </w:rPr>
              <w:t xml:space="preserve">NRICH: </w:t>
            </w:r>
            <w:hyperlink r:id="rId131" w:history="1">
              <w:r w:rsidRPr="0096143F">
                <w:rPr>
                  <w:rStyle w:val="Hyperlink"/>
                  <w:rFonts w:ascii="Calibri" w:hAnsi="Calibri" w:cs="Arial"/>
                  <w:sz w:val="15"/>
                  <w:szCs w:val="15"/>
                </w:rPr>
                <w:t>Minus One Two Three</w:t>
              </w:r>
            </w:hyperlink>
          </w:p>
          <w:p w14:paraId="3FE22414" w14:textId="23FE26A3" w:rsidR="008B126A" w:rsidRPr="008B126A" w:rsidRDefault="008B126A" w:rsidP="008B126A">
            <w:pPr>
              <w:rPr>
                <w:rFonts w:asciiTheme="minorHAnsi" w:hAnsiTheme="minorHAnsi" w:cs="Lucida Sans Unicode"/>
                <w:color w:val="000000" w:themeColor="text1"/>
                <w:sz w:val="16"/>
                <w:szCs w:val="16"/>
              </w:rPr>
            </w:pPr>
            <w:r w:rsidRPr="0096143F">
              <w:rPr>
                <w:rStyle w:val="Hyperlink"/>
                <w:rFonts w:asciiTheme="minorHAnsi" w:hAnsiTheme="minorHAnsi" w:cs="Lucida Sans Unicode"/>
                <w:b/>
                <w:color w:val="auto"/>
                <w:sz w:val="15"/>
                <w:szCs w:val="15"/>
                <w:u w:val="none"/>
              </w:rPr>
              <w:t xml:space="preserve">Learning review </w:t>
            </w:r>
            <w:r w:rsidRPr="0096143F">
              <w:rPr>
                <w:rFonts w:asciiTheme="minorHAnsi" w:hAnsiTheme="minorHAnsi" w:cs="Lucida Sans Unicode"/>
                <w:sz w:val="15"/>
                <w:szCs w:val="15"/>
              </w:rPr>
              <w:t xml:space="preserve">KM: </w:t>
            </w:r>
            <w:hyperlink r:id="rId132" w:history="1">
              <w:r w:rsidRPr="0096143F">
                <w:rPr>
                  <w:rStyle w:val="Hyperlink"/>
                  <w:rFonts w:asciiTheme="minorHAnsi" w:hAnsiTheme="minorHAnsi" w:cs="Lucida Sans Unicode"/>
                  <w:sz w:val="15"/>
                  <w:szCs w:val="15"/>
                </w:rPr>
                <w:t>9M4 BAM Task</w:t>
              </w:r>
            </w:hyperlink>
            <w:r w:rsidRPr="0096143F">
              <w:rPr>
                <w:rFonts w:asciiTheme="minorHAnsi" w:hAnsiTheme="minorHAnsi" w:cs="Lucida Sans Unicode"/>
                <w:sz w:val="15"/>
                <w:szCs w:val="15"/>
              </w:rPr>
              <w:t xml:space="preserve">, </w:t>
            </w:r>
            <w:hyperlink r:id="rId133" w:history="1">
              <w:r w:rsidRPr="0096143F">
                <w:rPr>
                  <w:rStyle w:val="Hyperlink"/>
                  <w:rFonts w:asciiTheme="minorHAnsi" w:hAnsiTheme="minorHAnsi" w:cs="Lucida Sans Unicode"/>
                  <w:sz w:val="15"/>
                  <w:szCs w:val="15"/>
                </w:rPr>
                <w:t>9M6 BAM Task</w:t>
              </w:r>
            </w:hyperlink>
          </w:p>
        </w:tc>
        <w:tc>
          <w:tcPr>
            <w:tcW w:w="5179" w:type="dxa"/>
            <w:gridSpan w:val="2"/>
            <w:shd w:val="clear" w:color="auto" w:fill="auto"/>
          </w:tcPr>
          <w:p w14:paraId="25880881" w14:textId="77777777" w:rsidR="008B126A" w:rsidRPr="0096143F" w:rsidRDefault="008B126A" w:rsidP="00E216A9">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Some students do not rearrange the equation of a straight line to find the gradient of a straight line. For example, they think that the line  y – 2x = 6 has a gradient of -2.</w:t>
            </w:r>
          </w:p>
          <w:p w14:paraId="6EBB0325" w14:textId="77777777" w:rsidR="008B126A" w:rsidRPr="0096143F" w:rsidRDefault="008B126A" w:rsidP="00E216A9">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 xml:space="preserve">Some students may think that gradient = (change in x) / (change in y) when trying to </w:t>
            </w:r>
            <w:r w:rsidRPr="0096143F">
              <w:rPr>
                <w:color w:val="auto"/>
                <w:sz w:val="15"/>
                <w:szCs w:val="15"/>
              </w:rPr>
              <w:t>equation of a line through two given points.</w:t>
            </w:r>
          </w:p>
          <w:p w14:paraId="17748AD2" w14:textId="77777777" w:rsidR="008B126A" w:rsidRPr="0096143F" w:rsidRDefault="008B126A" w:rsidP="00E216A9">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Some students may incorrectly square negative values of x when plotting graphs of quadratic functions.</w:t>
            </w:r>
          </w:p>
          <w:p w14:paraId="6E35E0C3" w14:textId="77777777" w:rsidR="008B126A"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96143F">
              <w:rPr>
                <w:rFonts w:asciiTheme="minorHAnsi" w:hAnsiTheme="minorHAnsi" w:cs="Lucida Sans Unicode"/>
                <w:color w:val="000000" w:themeColor="text1"/>
                <w:sz w:val="15"/>
                <w:szCs w:val="15"/>
              </w:rPr>
              <w:t>Some students think that the horizontal section of a distance time graph means an object is travelling at constant speed.</w:t>
            </w:r>
          </w:p>
          <w:p w14:paraId="75E422D0" w14:textId="23FC9C31" w:rsidR="008B126A" w:rsidRPr="008B126A" w:rsidRDefault="008B126A" w:rsidP="00B43218">
            <w:pPr>
              <w:pStyle w:val="ListParagraph"/>
              <w:numPr>
                <w:ilvl w:val="0"/>
                <w:numId w:val="68"/>
              </w:numPr>
              <w:spacing w:after="0" w:line="240" w:lineRule="auto"/>
              <w:ind w:left="238" w:hanging="238"/>
              <w:rPr>
                <w:rFonts w:asciiTheme="minorHAnsi" w:hAnsiTheme="minorHAnsi" w:cs="Lucida Sans Unicode"/>
                <w:color w:val="000000" w:themeColor="text1"/>
                <w:sz w:val="15"/>
                <w:szCs w:val="15"/>
              </w:rPr>
            </w:pPr>
            <w:r w:rsidRPr="008B126A">
              <w:rPr>
                <w:rFonts w:asciiTheme="minorHAnsi" w:hAnsiTheme="minorHAnsi" w:cs="Lucida Sans Unicode"/>
                <w:color w:val="000000" w:themeColor="text1"/>
                <w:sz w:val="15"/>
                <w:szCs w:val="15"/>
              </w:rPr>
              <w:t>Some students think that a section of a distance time graph with negative gradient means an object is travelling backwards or downhill.</w:t>
            </w:r>
          </w:p>
        </w:tc>
      </w:tr>
    </w:tbl>
    <w:p w14:paraId="0B610BB5" w14:textId="3D7ED46C"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0AD049" w14:textId="2D00C750" w:rsidR="008B126A" w:rsidRDefault="008B126A">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11EB14CB"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10"/>
        <w:gridCol w:w="1208"/>
        <w:gridCol w:w="3961"/>
        <w:gridCol w:w="1635"/>
        <w:gridCol w:w="3544"/>
      </w:tblGrid>
      <w:tr w:rsidR="002A24A8" w:rsidRPr="00C125BF" w14:paraId="3882497B"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2AE53678" w14:textId="77777777" w:rsidR="002A24A8" w:rsidRPr="006F2C55" w:rsidRDefault="002A24A8" w:rsidP="0033178F">
            <w:pPr>
              <w:rPr>
                <w:rFonts w:ascii="Century Gothic" w:hAnsi="Century Gothic" w:cs="Lucida Sans Unicode"/>
                <w:i/>
                <w:color w:val="FFFFFF" w:themeColor="background1"/>
                <w:sz w:val="20"/>
                <w:szCs w:val="20"/>
              </w:rPr>
            </w:pPr>
            <w:bookmarkStart w:id="12" w:name="SEI2"/>
            <w:r>
              <w:rPr>
                <w:rFonts w:ascii="Century Gothic" w:hAnsi="Century Gothic" w:cs="Lucida Sans Unicode"/>
                <w:i/>
                <w:color w:val="FFFFFF" w:themeColor="background1"/>
                <w:sz w:val="20"/>
                <w:szCs w:val="20"/>
              </w:rPr>
              <w:t>Solving equations and inequalities II</w:t>
            </w:r>
            <w:bookmarkEnd w:id="12"/>
          </w:p>
        </w:tc>
        <w:tc>
          <w:tcPr>
            <w:tcW w:w="3544" w:type="dxa"/>
            <w:tcBorders>
              <w:bottom w:val="single" w:sz="4" w:space="0" w:color="auto"/>
            </w:tcBorders>
            <w:shd w:val="clear" w:color="auto" w:fill="400080"/>
            <w:tcMar>
              <w:top w:w="28" w:type="dxa"/>
              <w:left w:w="57" w:type="dxa"/>
              <w:bottom w:w="28" w:type="dxa"/>
              <w:right w:w="57" w:type="dxa"/>
            </w:tcMar>
            <w:vAlign w:val="bottom"/>
          </w:tcPr>
          <w:p w14:paraId="36676B0B" w14:textId="4F7FFEBD" w:rsidR="002A24A8" w:rsidRPr="006F2C55" w:rsidRDefault="00BC12BA"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10</w:t>
            </w:r>
            <w:r w:rsidR="002A24A8"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BC12BA" w:rsidRPr="00C125BF" w14:paraId="513CFBFE" w14:textId="77777777" w:rsidTr="008B126A">
        <w:trPr>
          <w:cantSplit/>
          <w:trHeight w:val="158"/>
        </w:trPr>
        <w:tc>
          <w:tcPr>
            <w:tcW w:w="6396" w:type="dxa"/>
            <w:gridSpan w:val="3"/>
            <w:tcBorders>
              <w:bottom w:val="nil"/>
              <w:right w:val="nil"/>
            </w:tcBorders>
            <w:shd w:val="clear" w:color="auto" w:fill="E6E6E6"/>
            <w:tcMar>
              <w:top w:w="28" w:type="dxa"/>
              <w:left w:w="57" w:type="dxa"/>
              <w:bottom w:w="28" w:type="dxa"/>
              <w:right w:w="57" w:type="dxa"/>
            </w:tcMar>
          </w:tcPr>
          <w:p w14:paraId="7949CE45" w14:textId="5D386381" w:rsidR="002A24A8"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9140" w:type="dxa"/>
            <w:gridSpan w:val="3"/>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4"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B9C113F" w14:textId="77777777" w:rsidR="002A24A8" w:rsidRPr="00952A31"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52A31">
              <w:rPr>
                <w:color w:val="000000"/>
                <w:sz w:val="16"/>
                <w:szCs w:val="16"/>
              </w:rPr>
              <w:t>solve, in simple cases, two linear simultaneous equations in two variables algebraically</w:t>
            </w:r>
          </w:p>
          <w:p w14:paraId="1D4E6CCA" w14:textId="77777777" w:rsidR="002A24A8" w:rsidRPr="00952A31"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52A31">
              <w:rPr>
                <w:color w:val="000000"/>
                <w:sz w:val="16"/>
                <w:szCs w:val="16"/>
              </w:rPr>
              <w:t>derive an equation (or two simultaneous equations), solve the equation(s) and interpret the solution</w:t>
            </w:r>
          </w:p>
          <w:p w14:paraId="64B03F1F" w14:textId="77777777" w:rsidR="002A24A8" w:rsidRPr="00E9594C" w:rsidRDefault="002A24A8"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952A31">
              <w:rPr>
                <w:color w:val="000000"/>
                <w:sz w:val="16"/>
                <w:szCs w:val="16"/>
              </w:rPr>
              <w:t>find approximate solutions to simultaneous equations using a graph</w:t>
            </w:r>
          </w:p>
        </w:tc>
      </w:tr>
      <w:tr w:rsidR="002A24A8" w:rsidRPr="00C125BF" w14:paraId="1C150FAE"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C12BA" w:rsidRPr="00965CB9" w14:paraId="5061C6F7" w14:textId="77777777" w:rsidTr="008B126A">
        <w:trPr>
          <w:cantSplit/>
          <w:trHeight w:val="128"/>
        </w:trPr>
        <w:tc>
          <w:tcPr>
            <w:tcW w:w="5188" w:type="dxa"/>
            <w:gridSpan w:val="2"/>
            <w:tcBorders>
              <w:bottom w:val="single" w:sz="4" w:space="0" w:color="auto"/>
            </w:tcBorders>
            <w:shd w:val="clear" w:color="auto" w:fill="400080"/>
            <w:noWrap/>
            <w:tcMar>
              <w:top w:w="28" w:type="dxa"/>
              <w:left w:w="57" w:type="dxa"/>
              <w:bottom w:w="28" w:type="dxa"/>
              <w:right w:w="57" w:type="dxa"/>
            </w:tcMar>
          </w:tcPr>
          <w:p w14:paraId="6F073BDB" w14:textId="7B4C4B3D" w:rsidR="002A24A8"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10348" w:type="dxa"/>
            <w:gridSpan w:val="4"/>
            <w:shd w:val="clear" w:color="auto" w:fill="400080"/>
            <w:noWrap/>
            <w:tcMar>
              <w:top w:w="28" w:type="dxa"/>
              <w:left w:w="57" w:type="dxa"/>
              <w:bottom w:w="28" w:type="dxa"/>
              <w:right w:w="57" w:type="dxa"/>
            </w:tcMar>
          </w:tcPr>
          <w:p w14:paraId="039042DD" w14:textId="7F29F2AB" w:rsidR="002A24A8"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BC12BA" w:rsidRPr="00C125BF" w14:paraId="11EB816F" w14:textId="77777777" w:rsidTr="008B126A">
        <w:trPr>
          <w:cantSplit/>
          <w:trHeight w:val="128"/>
        </w:trPr>
        <w:tc>
          <w:tcPr>
            <w:tcW w:w="5188" w:type="dxa"/>
            <w:gridSpan w:val="2"/>
            <w:tcBorders>
              <w:bottom w:val="single" w:sz="4" w:space="0" w:color="auto"/>
            </w:tcBorders>
            <w:shd w:val="clear" w:color="auto" w:fill="auto"/>
            <w:noWrap/>
            <w:tcMar>
              <w:top w:w="28" w:type="dxa"/>
              <w:left w:w="57" w:type="dxa"/>
              <w:bottom w:w="28" w:type="dxa"/>
              <w:right w:w="57" w:type="dxa"/>
            </w:tcMar>
          </w:tcPr>
          <w:p w14:paraId="4F7840C3" w14:textId="186339F4" w:rsidR="002A24A8" w:rsidRDefault="006D65E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simultaneous equations</w:t>
            </w:r>
          </w:p>
          <w:p w14:paraId="78345C90" w14:textId="5004A2B7" w:rsidR="006D65E8" w:rsidRDefault="006D65E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graphs to solve equations</w:t>
            </w:r>
          </w:p>
          <w:p w14:paraId="521AD1CA" w14:textId="56A09743" w:rsidR="006D65E8" w:rsidRPr="00E9594C" w:rsidRDefault="006D65E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simultaneous equations</w:t>
            </w:r>
          </w:p>
        </w:tc>
        <w:tc>
          <w:tcPr>
            <w:tcW w:w="10348" w:type="dxa"/>
            <w:gridSpan w:val="4"/>
            <w:tcBorders>
              <w:bottom w:val="single" w:sz="4" w:space="0" w:color="auto"/>
            </w:tcBorders>
            <w:shd w:val="clear" w:color="auto" w:fill="auto"/>
            <w:noWrap/>
            <w:tcMar>
              <w:top w:w="28" w:type="dxa"/>
              <w:left w:w="57" w:type="dxa"/>
              <w:bottom w:w="28" w:type="dxa"/>
              <w:right w:w="57" w:type="dxa"/>
            </w:tcMar>
          </w:tcPr>
          <w:p w14:paraId="67CF24DF" w14:textId="044CE881" w:rsidR="007620D4" w:rsidRDefault="007620D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that there are an infinite number of solutions to the equation ax + by = c (a </w:t>
            </w:r>
            <w:r>
              <w:rPr>
                <w:rFonts w:asciiTheme="minorHAnsi" w:hAnsiTheme="minorHAnsi" w:cs="Lucida Sans Unicode"/>
                <w:color w:val="000000" w:themeColor="text1"/>
                <w:sz w:val="16"/>
                <w:szCs w:val="16"/>
              </w:rPr>
              <w:sym w:font="Symbol" w:char="F0B9"/>
            </w:r>
            <w:r>
              <w:rPr>
                <w:rFonts w:asciiTheme="minorHAnsi" w:hAnsiTheme="minorHAnsi" w:cs="Lucida Sans Unicode"/>
                <w:color w:val="000000" w:themeColor="text1"/>
                <w:sz w:val="16"/>
                <w:szCs w:val="16"/>
              </w:rPr>
              <w:t xml:space="preserve"> 0, b </w:t>
            </w:r>
            <w:r>
              <w:rPr>
                <w:rFonts w:asciiTheme="minorHAnsi" w:hAnsiTheme="minorHAnsi" w:cs="Lucida Sans Unicode"/>
                <w:color w:val="000000" w:themeColor="text1"/>
                <w:sz w:val="16"/>
                <w:szCs w:val="16"/>
              </w:rPr>
              <w:sym w:font="Symbol" w:char="F0B9"/>
            </w:r>
            <w:r>
              <w:rPr>
                <w:rFonts w:asciiTheme="minorHAnsi" w:hAnsiTheme="minorHAnsi" w:cs="Lucida Sans Unicode"/>
                <w:color w:val="000000" w:themeColor="text1"/>
                <w:sz w:val="16"/>
                <w:szCs w:val="16"/>
              </w:rPr>
              <w:t xml:space="preserve"> 0)</w:t>
            </w:r>
          </w:p>
          <w:p w14:paraId="2D1F28BE" w14:textId="77777777" w:rsidR="006F1D84" w:rsidRPr="006F1D84" w:rsidRDefault="006F1D8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w:t>
            </w:r>
            <w:r w:rsidRPr="00952A31">
              <w:rPr>
                <w:color w:val="000000"/>
                <w:sz w:val="16"/>
                <w:szCs w:val="16"/>
              </w:rPr>
              <w:t>ind approximate solutions to simultaneous equations using a graph</w:t>
            </w:r>
          </w:p>
          <w:p w14:paraId="7250CCCA" w14:textId="14C46ABD" w:rsidR="006F1D84" w:rsidRPr="009025A6" w:rsidRDefault="006F1D84"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Solve two linear simultaneous equations in two variables </w:t>
            </w:r>
            <w:r w:rsidR="007620D4">
              <w:rPr>
                <w:color w:val="000000"/>
                <w:sz w:val="16"/>
                <w:szCs w:val="16"/>
              </w:rPr>
              <w:t>in very simple cases (</w:t>
            </w:r>
            <w:r w:rsidR="009025A6">
              <w:rPr>
                <w:color w:val="000000"/>
                <w:sz w:val="16"/>
                <w:szCs w:val="16"/>
              </w:rPr>
              <w:t xml:space="preserve">addition but </w:t>
            </w:r>
            <w:r w:rsidR="00CB7C33">
              <w:rPr>
                <w:color w:val="000000"/>
                <w:sz w:val="16"/>
                <w:szCs w:val="16"/>
              </w:rPr>
              <w:t>no multiplication required</w:t>
            </w:r>
            <w:r w:rsidR="007620D4">
              <w:rPr>
                <w:color w:val="000000"/>
                <w:sz w:val="16"/>
                <w:szCs w:val="16"/>
              </w:rPr>
              <w:t>)</w:t>
            </w:r>
          </w:p>
          <w:p w14:paraId="76ACB481" w14:textId="3B90A271" w:rsidR="009025A6" w:rsidRPr="009025A6" w:rsidRDefault="009025A6" w:rsidP="009025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(subtraction but no multiplication required)</w:t>
            </w:r>
          </w:p>
          <w:p w14:paraId="24CE2DEC" w14:textId="2D5FEFA8" w:rsidR="009025A6" w:rsidRPr="009025A6" w:rsidRDefault="009025A6" w:rsidP="009025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(addition or subtraction but no multiplication required)</w:t>
            </w:r>
          </w:p>
          <w:p w14:paraId="00B65C1F" w14:textId="5479C9D6" w:rsidR="007620D4" w:rsidRPr="009025A6" w:rsidRDefault="007620D4"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w:t>
            </w:r>
            <w:r w:rsidR="00CB7C33">
              <w:rPr>
                <w:color w:val="000000"/>
                <w:sz w:val="16"/>
                <w:szCs w:val="16"/>
              </w:rPr>
              <w:t>multiplication of one equation only required</w:t>
            </w:r>
            <w:r w:rsidR="009025A6">
              <w:rPr>
                <w:color w:val="000000"/>
                <w:sz w:val="16"/>
                <w:szCs w:val="16"/>
              </w:rPr>
              <w:t xml:space="preserve"> with addition</w:t>
            </w:r>
            <w:r>
              <w:rPr>
                <w:color w:val="000000"/>
                <w:sz w:val="16"/>
                <w:szCs w:val="16"/>
              </w:rPr>
              <w:t>)</w:t>
            </w:r>
          </w:p>
          <w:p w14:paraId="58DEBB5C" w14:textId="2763DDCB" w:rsidR="009025A6" w:rsidRPr="009025A6" w:rsidRDefault="009025A6" w:rsidP="009025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 with subtraction)</w:t>
            </w:r>
          </w:p>
          <w:p w14:paraId="78729D32" w14:textId="4B11962D" w:rsidR="009025A6" w:rsidRPr="00B275DC" w:rsidRDefault="009025A6" w:rsidP="00B275D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 with addition or subtraction)</w:t>
            </w:r>
          </w:p>
          <w:p w14:paraId="728A0BAA" w14:textId="77777777" w:rsidR="007620D4" w:rsidRDefault="00CB7C33"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w:t>
            </w:r>
          </w:p>
          <w:p w14:paraId="69EF06FA" w14:textId="237D2081" w:rsidR="00CB7C33" w:rsidRPr="00E9594C" w:rsidRDefault="00B275DC" w:rsidP="00B275D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two simultaneous equations and </w:t>
            </w:r>
            <w:r w:rsidR="00BC12BA">
              <w:rPr>
                <w:rFonts w:asciiTheme="minorHAnsi" w:hAnsiTheme="minorHAnsi" w:cs="Lucida Sans Unicode"/>
                <w:color w:val="000000" w:themeColor="text1"/>
                <w:sz w:val="16"/>
                <w:szCs w:val="16"/>
              </w:rPr>
              <w:t>i</w:t>
            </w:r>
            <w:r w:rsidR="00CB7C33">
              <w:rPr>
                <w:rFonts w:asciiTheme="minorHAnsi" w:hAnsiTheme="minorHAnsi" w:cs="Lucida Sans Unicode"/>
                <w:color w:val="000000" w:themeColor="text1"/>
                <w:sz w:val="16"/>
                <w:szCs w:val="16"/>
              </w:rPr>
              <w:t>nterpret the solution</w:t>
            </w:r>
          </w:p>
        </w:tc>
      </w:tr>
      <w:tr w:rsidR="002A24A8" w:rsidRPr="00C125BF" w14:paraId="786BD652" w14:textId="77777777" w:rsidTr="008B126A">
        <w:trPr>
          <w:cantSplit/>
          <w:trHeight w:val="36"/>
        </w:trPr>
        <w:tc>
          <w:tcPr>
            <w:tcW w:w="5178" w:type="dxa"/>
            <w:shd w:val="clear" w:color="auto" w:fill="400080"/>
            <w:noWrap/>
            <w:tcMar>
              <w:top w:w="28" w:type="dxa"/>
              <w:left w:w="57" w:type="dxa"/>
              <w:bottom w:w="28" w:type="dxa"/>
              <w:right w:w="57" w:type="dxa"/>
            </w:tcMar>
          </w:tcPr>
          <w:p w14:paraId="12D14649" w14:textId="10C67D58"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01821286"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760D54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A24A8" w:rsidRPr="00C125BF" w14:paraId="7F69F835"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C8D63D9" w14:textId="573C6794" w:rsidR="002A24A8" w:rsidRDefault="007620D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w:t>
            </w:r>
          </w:p>
          <w:p w14:paraId="2C8C6FA3" w14:textId="77777777" w:rsidR="007620D4" w:rsidRDefault="007620D4"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formulae</w:t>
            </w:r>
          </w:p>
          <w:p w14:paraId="38C3A3D7" w14:textId="487DF2A6" w:rsidR="00382FE0" w:rsidRDefault="00382FE0"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w:t>
            </w:r>
          </w:p>
          <w:p w14:paraId="5C0A0A8A" w14:textId="2D9CC38E" w:rsidR="00382FE0" w:rsidRPr="00E9594C" w:rsidRDefault="00382FE0"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by a single term</w:t>
            </w:r>
          </w:p>
        </w:tc>
        <w:tc>
          <w:tcPr>
            <w:tcW w:w="5179" w:type="dxa"/>
            <w:gridSpan w:val="3"/>
            <w:tcBorders>
              <w:bottom w:val="single" w:sz="4" w:space="0" w:color="auto"/>
            </w:tcBorders>
            <w:shd w:val="clear" w:color="auto" w:fill="auto"/>
            <w:tcMar>
              <w:top w:w="28" w:type="dxa"/>
              <w:left w:w="57" w:type="dxa"/>
              <w:bottom w:w="28" w:type="dxa"/>
              <w:right w:w="57" w:type="dxa"/>
            </w:tcMar>
          </w:tcPr>
          <w:p w14:paraId="2203B956" w14:textId="77777777" w:rsidR="002A24A8"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CEF744D" w14:textId="77777777"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w:t>
            </w:r>
          </w:p>
          <w:p w14:paraId="04E61D1A" w14:textId="1CC8F5CB"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648A36C6" w14:textId="60E0509C"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8816C4E" w14:textId="3054539C"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Eliminate</w:t>
            </w:r>
          </w:p>
          <w:p w14:paraId="2E184424" w14:textId="3EF3ABC0"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2510B6F3" w14:textId="7E73F7DD" w:rsidR="00997B6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084328A0" w14:textId="2961BF44" w:rsidR="00997B6C" w:rsidRPr="00E9594C" w:rsidRDefault="00997B6C"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1426E6C" w14:textId="0402A09B" w:rsidR="00997B6C" w:rsidRDefault="00C9272E"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Students</w:t>
            </w:r>
            <w:r w:rsidR="00997B6C">
              <w:rPr>
                <w:rFonts w:asciiTheme="minorHAnsi" w:hAnsiTheme="minorHAnsi" w:cs="Lucida Sans Unicode"/>
                <w:color w:val="000000" w:themeColor="text1"/>
                <w:sz w:val="16"/>
                <w:szCs w:val="16"/>
              </w:rPr>
              <w:t xml:space="preserve"> will be expected to solve simultaneous equations in more complex cases in Stage 10.  This includes involving multiplications of both equations to enable elimination, cases where rearrangement is required first, and the method of substitution.</w:t>
            </w:r>
          </w:p>
          <w:p w14:paraId="4768F210" w14:textId="77777777" w:rsidR="00CB7C33" w:rsidRPr="001C5614" w:rsidRDefault="00CB7C33" w:rsidP="00CB7C3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5" w:history="1">
              <w:r w:rsidRPr="00673A38">
                <w:rPr>
                  <w:rStyle w:val="Hyperlink"/>
                  <w:rFonts w:asciiTheme="minorHAnsi" w:hAnsiTheme="minorHAnsi" w:cs="Lucida Sans Unicode"/>
                  <w:sz w:val="16"/>
                  <w:szCs w:val="16"/>
                </w:rPr>
                <w:t>Glossary</w:t>
              </w:r>
            </w:hyperlink>
          </w:p>
          <w:p w14:paraId="29ED196A" w14:textId="77777777" w:rsidR="007620D4" w:rsidRPr="00D66180" w:rsidRDefault="007620D4" w:rsidP="0033178F">
            <w:pPr>
              <w:rPr>
                <w:rFonts w:asciiTheme="minorHAnsi" w:hAnsiTheme="minorHAnsi" w:cs="Lucida Sans Unicode"/>
                <w:color w:val="000000" w:themeColor="text1"/>
                <w:sz w:val="16"/>
                <w:szCs w:val="16"/>
              </w:rPr>
            </w:pPr>
          </w:p>
          <w:p w14:paraId="0124F1D1"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5CB6DE7" w14:textId="44C63079" w:rsidR="002A24A8" w:rsidRDefault="00C9272E" w:rsidP="0033178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00997B6C" w:rsidRPr="00997B6C">
              <w:rPr>
                <w:rFonts w:asciiTheme="minorHAnsi" w:hAnsiTheme="minorHAnsi" w:cs="Lucida Sans Unicode"/>
                <w:i/>
                <w:color w:val="000000" w:themeColor="text1"/>
                <w:sz w:val="16"/>
                <w:szCs w:val="16"/>
              </w:rPr>
              <w:t xml:space="preserve"> are taught to label the equations (1) and (2), and label </w:t>
            </w:r>
            <w:r w:rsidR="00997B6C">
              <w:rPr>
                <w:rFonts w:asciiTheme="minorHAnsi" w:hAnsiTheme="minorHAnsi" w:cs="Lucida Sans Unicode"/>
                <w:i/>
                <w:color w:val="000000" w:themeColor="text1"/>
                <w:sz w:val="16"/>
                <w:szCs w:val="16"/>
              </w:rPr>
              <w:t>the</w:t>
            </w:r>
            <w:r w:rsidR="00997B6C" w:rsidRPr="00997B6C">
              <w:rPr>
                <w:rFonts w:asciiTheme="minorHAnsi" w:hAnsiTheme="minorHAnsi" w:cs="Lucida Sans Unicode"/>
                <w:i/>
                <w:color w:val="000000" w:themeColor="text1"/>
                <w:sz w:val="16"/>
                <w:szCs w:val="16"/>
              </w:rPr>
              <w:t xml:space="preserve"> subsequent equation (3)</w:t>
            </w:r>
          </w:p>
          <w:p w14:paraId="015D9D58" w14:textId="59352944" w:rsidR="00997B6C" w:rsidRPr="00997B6C" w:rsidRDefault="003C0774" w:rsidP="0033178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w:t>
            </w:r>
            <w:r w:rsidR="00997B6C">
              <w:rPr>
                <w:rFonts w:asciiTheme="minorHAnsi" w:hAnsiTheme="minorHAnsi" w:cs="Lucida Sans Unicode"/>
                <w:i/>
                <w:color w:val="000000" w:themeColor="text1"/>
                <w:sz w:val="16"/>
                <w:szCs w:val="16"/>
              </w:rPr>
              <w:t xml:space="preserve"> graphs (i.e. dynamic software) to demonstrate solutions to simultaneous equations at every opportunity</w:t>
            </w:r>
          </w:p>
        </w:tc>
      </w:tr>
      <w:tr w:rsidR="002A24A8" w:rsidRPr="00C125BF" w14:paraId="7EC89A55" w14:textId="77777777" w:rsidTr="008B126A">
        <w:trPr>
          <w:cantSplit/>
          <w:trHeight w:val="123"/>
        </w:trPr>
        <w:tc>
          <w:tcPr>
            <w:tcW w:w="5178" w:type="dxa"/>
            <w:shd w:val="clear" w:color="auto" w:fill="400080"/>
            <w:tcMar>
              <w:top w:w="28" w:type="dxa"/>
              <w:left w:w="57" w:type="dxa"/>
              <w:bottom w:w="28" w:type="dxa"/>
              <w:right w:w="57" w:type="dxa"/>
            </w:tcMar>
          </w:tcPr>
          <w:p w14:paraId="1F63FA49" w14:textId="7C93025E"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59857266"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6F828F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B72DDCD" w14:textId="77777777" w:rsidTr="008B126A">
        <w:trPr>
          <w:cantSplit/>
          <w:trHeight w:val="36"/>
        </w:trPr>
        <w:tc>
          <w:tcPr>
            <w:tcW w:w="5178" w:type="dxa"/>
            <w:shd w:val="clear" w:color="auto" w:fill="auto"/>
            <w:tcMar>
              <w:top w:w="28" w:type="dxa"/>
              <w:left w:w="57" w:type="dxa"/>
              <w:bottom w:w="28" w:type="dxa"/>
              <w:right w:w="57" w:type="dxa"/>
            </w:tcMar>
          </w:tcPr>
          <w:p w14:paraId="33A9886A" w14:textId="54FD2F52" w:rsidR="00267571" w:rsidRDefault="002675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solution to the equation 5a + b = 32.  And another, and another …</w:t>
            </w:r>
          </w:p>
          <w:p w14:paraId="008F94F0" w14:textId="09E31969" w:rsidR="002A24A8" w:rsidRDefault="002675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the solution x = 2 and y = -5.  And another, and another …</w:t>
            </w:r>
          </w:p>
          <w:p w14:paraId="70D5B7EC" w14:textId="500064F5" w:rsidR="00267571" w:rsidRPr="00E9594C" w:rsidRDefault="0026757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and Jenny are solving the simultaneous equations x + 4y = 7 and x – 2y = 1.  Kenny thinks the equations should be added.  Jenny thinks they should be subtracted.  Who do you agree with?  Explain why.</w:t>
            </w:r>
          </w:p>
        </w:tc>
        <w:tc>
          <w:tcPr>
            <w:tcW w:w="5179" w:type="dxa"/>
            <w:gridSpan w:val="3"/>
            <w:shd w:val="clear" w:color="auto" w:fill="auto"/>
            <w:tcMar>
              <w:top w:w="28" w:type="dxa"/>
              <w:left w:w="57" w:type="dxa"/>
              <w:bottom w:w="28" w:type="dxa"/>
              <w:right w:w="57" w:type="dxa"/>
            </w:tcMar>
          </w:tcPr>
          <w:p w14:paraId="51FDBB1D" w14:textId="594998BA" w:rsidR="002A24A8" w:rsidRDefault="005E1A33" w:rsidP="0033178F">
            <w:pPr>
              <w:rPr>
                <w:rFonts w:ascii="Calibri" w:hAnsi="Calibri"/>
                <w:sz w:val="16"/>
                <w:szCs w:val="16"/>
              </w:rPr>
            </w:pPr>
            <w:r>
              <w:rPr>
                <w:rStyle w:val="Hyperlink"/>
                <w:rFonts w:asciiTheme="minorHAnsi" w:hAnsiTheme="minorHAnsi" w:cs="Lucida Sans Unicode"/>
                <w:color w:val="auto"/>
                <w:sz w:val="16"/>
                <w:szCs w:val="16"/>
                <w:u w:val="none"/>
              </w:rPr>
              <w:t xml:space="preserve">KM: </w:t>
            </w:r>
            <w:hyperlink r:id="rId136" w:history="1">
              <w:r w:rsidR="001233CB">
                <w:rPr>
                  <w:rStyle w:val="Hyperlink"/>
                  <w:rFonts w:ascii="Calibri" w:hAnsi="Calibri"/>
                  <w:sz w:val="16"/>
                  <w:szCs w:val="16"/>
                </w:rPr>
                <w:t>Stick on the Maths ALG2: Simultaneous linear equations</w:t>
              </w:r>
            </w:hyperlink>
          </w:p>
          <w:p w14:paraId="443691F3" w14:textId="77777777" w:rsidR="003614F9" w:rsidRDefault="005E1A33" w:rsidP="0033178F">
            <w:pPr>
              <w:rPr>
                <w:rFonts w:ascii="Calibri" w:hAnsi="Calibri"/>
                <w:sz w:val="16"/>
                <w:szCs w:val="16"/>
              </w:rPr>
            </w:pPr>
            <w:r>
              <w:rPr>
                <w:rFonts w:ascii="Calibri" w:hAnsi="Calibri"/>
                <w:sz w:val="16"/>
                <w:szCs w:val="16"/>
              </w:rPr>
              <w:t xml:space="preserve">NRICH: </w:t>
            </w:r>
            <w:hyperlink r:id="rId137" w:history="1">
              <w:r w:rsidRPr="005E1A33">
                <w:rPr>
                  <w:rStyle w:val="Hyperlink"/>
                  <w:rFonts w:ascii="Calibri" w:hAnsi="Calibri"/>
                  <w:sz w:val="16"/>
                  <w:szCs w:val="16"/>
                </w:rPr>
                <w:t>What’s it worth?</w:t>
              </w:r>
            </w:hyperlink>
          </w:p>
          <w:p w14:paraId="62DDE4BF" w14:textId="1763D2D2" w:rsidR="005E1A33" w:rsidRDefault="003614F9" w:rsidP="0033178F">
            <w:pPr>
              <w:rPr>
                <w:rFonts w:ascii="Calibri" w:hAnsi="Calibri" w:cs="Arial"/>
                <w:sz w:val="16"/>
                <w:szCs w:val="20"/>
              </w:rPr>
            </w:pPr>
            <w:r>
              <w:rPr>
                <w:rFonts w:ascii="Calibri" w:hAnsi="Calibri"/>
                <w:sz w:val="16"/>
                <w:szCs w:val="16"/>
              </w:rPr>
              <w:t>N</w:t>
            </w:r>
            <w:r w:rsidR="00DA2A00">
              <w:rPr>
                <w:rFonts w:ascii="Calibri" w:hAnsi="Calibri"/>
                <w:sz w:val="16"/>
                <w:szCs w:val="16"/>
              </w:rPr>
              <w:t>R</w:t>
            </w:r>
            <w:r>
              <w:rPr>
                <w:rFonts w:ascii="Calibri" w:hAnsi="Calibri"/>
                <w:sz w:val="16"/>
                <w:szCs w:val="16"/>
              </w:rPr>
              <w:t xml:space="preserve">ICH: </w:t>
            </w:r>
            <w:r w:rsidR="005E1A33">
              <w:rPr>
                <w:rFonts w:ascii="Calibri" w:hAnsi="Calibri"/>
                <w:sz w:val="16"/>
                <w:szCs w:val="16"/>
              </w:rPr>
              <w:t xml:space="preserve"> </w:t>
            </w:r>
            <w:hyperlink r:id="rId138" w:history="1">
              <w:r w:rsidR="00DA2A00" w:rsidRPr="00DA2A00">
                <w:rPr>
                  <w:rStyle w:val="Hyperlink"/>
                  <w:rFonts w:ascii="Calibri" w:hAnsi="Calibri" w:cs="Arial"/>
                  <w:sz w:val="16"/>
                  <w:szCs w:val="20"/>
                </w:rPr>
                <w:t>Warmsnug Double Glazing</w:t>
              </w:r>
            </w:hyperlink>
          </w:p>
          <w:p w14:paraId="6B9B844C" w14:textId="0704854D" w:rsidR="00DA2A00" w:rsidRDefault="00DA2A00" w:rsidP="0033178F">
            <w:pPr>
              <w:rPr>
                <w:rFonts w:ascii="Calibri" w:hAnsi="Calibri"/>
                <w:sz w:val="16"/>
                <w:szCs w:val="16"/>
              </w:rPr>
            </w:pPr>
            <w:r>
              <w:rPr>
                <w:rFonts w:ascii="Calibri" w:hAnsi="Calibri" w:cs="Arial"/>
                <w:sz w:val="16"/>
                <w:szCs w:val="20"/>
              </w:rPr>
              <w:t xml:space="preserve">NRICH: </w:t>
            </w:r>
            <w:hyperlink r:id="rId139" w:history="1">
              <w:r w:rsidRPr="00DA2A00">
                <w:rPr>
                  <w:rStyle w:val="Hyperlink"/>
                  <w:rFonts w:ascii="Calibri" w:hAnsi="Calibri" w:cs="Arial"/>
                  <w:bCs/>
                  <w:sz w:val="16"/>
                  <w:szCs w:val="16"/>
                </w:rPr>
                <w:t>Arithmagons</w:t>
              </w:r>
            </w:hyperlink>
          </w:p>
          <w:p w14:paraId="759D5E4E" w14:textId="77777777" w:rsidR="005E1A33" w:rsidRDefault="005E1A33" w:rsidP="0033178F">
            <w:pPr>
              <w:rPr>
                <w:rStyle w:val="Hyperlink"/>
                <w:rFonts w:asciiTheme="minorHAnsi" w:hAnsiTheme="minorHAnsi" w:cs="Lucida Sans Unicode"/>
                <w:color w:val="auto"/>
                <w:sz w:val="16"/>
                <w:szCs w:val="16"/>
                <w:u w:val="none"/>
              </w:rPr>
            </w:pPr>
          </w:p>
          <w:p w14:paraId="0E003469" w14:textId="77777777" w:rsidR="002A24A8" w:rsidRPr="000623D5" w:rsidRDefault="002A24A8" w:rsidP="003317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8E750B3" w14:textId="056B9874" w:rsidR="002A24A8" w:rsidRPr="00E9594C" w:rsidRDefault="005D3F4F" w:rsidP="005D3F4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40" w:history="1">
              <w:r w:rsidRPr="00234680">
                <w:rPr>
                  <w:rStyle w:val="Hyperlink"/>
                  <w:rFonts w:asciiTheme="minorHAnsi" w:hAnsiTheme="minorHAnsi" w:cs="Lucida Sans Unicode"/>
                  <w:sz w:val="16"/>
                  <w:szCs w:val="16"/>
                </w:rPr>
                <w:t>9M5 BAM Task</w:t>
              </w:r>
            </w:hyperlink>
          </w:p>
        </w:tc>
        <w:tc>
          <w:tcPr>
            <w:tcW w:w="5179" w:type="dxa"/>
            <w:gridSpan w:val="2"/>
            <w:shd w:val="clear" w:color="auto" w:fill="auto"/>
            <w:tcMar>
              <w:top w:w="28" w:type="dxa"/>
              <w:left w:w="57" w:type="dxa"/>
              <w:bottom w:w="28" w:type="dxa"/>
              <w:right w:w="57" w:type="dxa"/>
            </w:tcMar>
          </w:tcPr>
          <w:p w14:paraId="1D0FB17B" w14:textId="2FF97FF0" w:rsidR="002A24A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addition of equations is required when both equations involve a subtraction</w:t>
            </w:r>
          </w:p>
          <w:p w14:paraId="014F7C0A" w14:textId="574FB20C" w:rsidR="00F05B6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not multiply all coefficients, or the constant, when multiplying an equation</w:t>
            </w:r>
          </w:p>
          <w:p w14:paraId="58ABC561" w14:textId="50324D3D" w:rsidR="00F05B6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it is always right to eliminate the first variable</w:t>
            </w:r>
          </w:p>
          <w:p w14:paraId="7E1875F9" w14:textId="448E1BBB" w:rsidR="002A24A8" w:rsidRPr="00F05B68" w:rsidRDefault="00F05B68"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struggle to deal with negative numbers correctly when adding or subtracting the equations</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5DDD0769"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74453330" w14:textId="51E3B340" w:rsidR="008A62BD" w:rsidRPr="006F2C55" w:rsidRDefault="00DC6E55" w:rsidP="0054160F">
            <w:pPr>
              <w:rPr>
                <w:rFonts w:ascii="Century Gothic" w:hAnsi="Century Gothic" w:cs="Lucida Sans Unicode"/>
                <w:i/>
                <w:color w:val="FFFFFF" w:themeColor="background1"/>
                <w:sz w:val="20"/>
                <w:szCs w:val="20"/>
              </w:rPr>
            </w:pPr>
            <w:bookmarkStart w:id="13" w:name="UR"/>
            <w:r>
              <w:rPr>
                <w:rFonts w:ascii="Century Gothic" w:hAnsi="Century Gothic" w:cs="Lucida Sans Unicode"/>
                <w:i/>
                <w:color w:val="FFFFFF" w:themeColor="background1"/>
                <w:sz w:val="20"/>
                <w:szCs w:val="20"/>
              </w:rPr>
              <w:t>Understanding risk</w:t>
            </w:r>
            <w:bookmarkEnd w:id="13"/>
          </w:p>
        </w:tc>
        <w:tc>
          <w:tcPr>
            <w:tcW w:w="3544" w:type="dxa"/>
            <w:tcBorders>
              <w:bottom w:val="single" w:sz="4" w:space="0" w:color="auto"/>
            </w:tcBorders>
            <w:shd w:val="clear" w:color="auto" w:fill="400080"/>
            <w:tcMar>
              <w:top w:w="28" w:type="dxa"/>
              <w:left w:w="57" w:type="dxa"/>
              <w:bottom w:w="28" w:type="dxa"/>
              <w:right w:w="57" w:type="dxa"/>
            </w:tcMar>
            <w:vAlign w:val="bottom"/>
          </w:tcPr>
          <w:p w14:paraId="1DC9B2CC" w14:textId="01A729EB" w:rsidR="008A62BD" w:rsidRPr="006F2C55" w:rsidRDefault="00B938B3"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4B224C" w:rsidRPr="00C125BF" w14:paraId="6018BA02"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FCAF91" w14:textId="6E06052B" w:rsidR="004B224C" w:rsidRPr="00E9594C" w:rsidRDefault="00364172"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F8FF0E1" w14:textId="40BBA2E8" w:rsidR="004B224C" w:rsidRPr="00E9594C" w:rsidRDefault="0024002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1"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2C5634AE" w14:textId="77777777" w:rsidR="00546C67" w:rsidRPr="00546C67" w:rsidRDefault="00546C6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546C67">
              <w:rPr>
                <w:color w:val="000000"/>
                <w:sz w:val="16"/>
                <w:szCs w:val="16"/>
              </w:rPr>
              <w:t>calculate the probability of independent and dependent combined events, including using tree diagrams and other representations, and know the underlying assumptions</w:t>
            </w:r>
          </w:p>
          <w:p w14:paraId="55F56C85" w14:textId="022FB4F5" w:rsidR="00281617" w:rsidRPr="00546C67" w:rsidRDefault="00546C67"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546C67">
              <w:rPr>
                <w:color w:val="000000"/>
                <w:sz w:val="16"/>
                <w:szCs w:val="16"/>
              </w:rPr>
              <w:t>enumerate sets and combinations of sets systematically, using tree diagrams</w:t>
            </w:r>
          </w:p>
          <w:p w14:paraId="5FD3071E" w14:textId="3015CCFD" w:rsidR="00546C67" w:rsidRPr="00546C67" w:rsidRDefault="00546C67" w:rsidP="00546C67">
            <w:pPr>
              <w:pStyle w:val="ListParagraph"/>
              <w:numPr>
                <w:ilvl w:val="0"/>
                <w:numId w:val="65"/>
              </w:numPr>
              <w:spacing w:after="0" w:line="240" w:lineRule="auto"/>
              <w:ind w:left="227" w:hanging="227"/>
              <w:rPr>
                <w:rFonts w:asciiTheme="minorHAnsi" w:hAnsiTheme="minorHAnsi" w:cs="Lucida Sans Unicode"/>
                <w:sz w:val="16"/>
                <w:szCs w:val="16"/>
              </w:rPr>
            </w:pPr>
            <w:r w:rsidRPr="00546C67">
              <w:rPr>
                <w:color w:val="000000"/>
                <w:sz w:val="16"/>
                <w:szCs w:val="16"/>
              </w:rPr>
              <w:t>understand that empirical unbiased samples tend towards theoretical probability distributions, with increasing sample size</w:t>
            </w:r>
          </w:p>
        </w:tc>
      </w:tr>
      <w:tr w:rsidR="0052686C" w:rsidRPr="00C125BF" w14:paraId="1A6DDC06"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790C8B0D" w:rsidR="0052686C"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A62BD" w:rsidRPr="00965CB9" w14:paraId="1BC90DED"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40858150" w14:textId="5478A4E0" w:rsidR="008A62BD" w:rsidRPr="006F2C55" w:rsidRDefault="0036417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5CBEB8EC" w14:textId="13772CF0" w:rsidR="008A62BD" w:rsidRPr="006F2C55" w:rsidRDefault="00DD5335"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8A62BD" w:rsidRPr="00C125BF" w14:paraId="66DF7D02"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ECA6BEF" w14:textId="77AEBBD8" w:rsidR="008E31CC" w:rsidRDefault="008E31CC"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tree diagrams</w:t>
            </w:r>
          </w:p>
          <w:p w14:paraId="269B71FD" w14:textId="05693FE3" w:rsidR="008E31CC" w:rsidRPr="005529F3" w:rsidRDefault="008E31CC"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probability in situations involving combined events</w:t>
            </w:r>
          </w:p>
          <w:p w14:paraId="0B280EEC" w14:textId="3470B94C" w:rsidR="008A62BD" w:rsidRPr="00E9594C" w:rsidRDefault="008E31CC" w:rsidP="008E31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probability to make predictions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B2BDF94" w14:textId="4788C211" w:rsidR="008E27C0" w:rsidRPr="008E27C0" w:rsidRDefault="008E27C0" w:rsidP="008E27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combined events using a tree diagram</w:t>
            </w:r>
          </w:p>
          <w:p w14:paraId="60615983" w14:textId="77777777" w:rsidR="008E27C0" w:rsidRDefault="008E27C0" w:rsidP="008E27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multiplication law of probability</w:t>
            </w:r>
          </w:p>
          <w:p w14:paraId="11B3CE2F" w14:textId="77777777" w:rsidR="008E27C0" w:rsidRDefault="008E27C0" w:rsidP="008E27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Now and use the addition law of probability</w:t>
            </w:r>
          </w:p>
          <w:p w14:paraId="47428C92" w14:textId="2FCB4C49" w:rsidR="00C52827" w:rsidRDefault="00C52827"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tree diagram to </w:t>
            </w:r>
            <w:r w:rsidR="00947F14">
              <w:rPr>
                <w:rFonts w:asciiTheme="minorHAnsi" w:hAnsiTheme="minorHAnsi" w:cs="Lucida Sans Unicode"/>
                <w:color w:val="000000" w:themeColor="text1"/>
                <w:sz w:val="16"/>
                <w:szCs w:val="16"/>
              </w:rPr>
              <w:t>solve simple problems involving</w:t>
            </w:r>
            <w:r>
              <w:rPr>
                <w:rFonts w:asciiTheme="minorHAnsi" w:hAnsiTheme="minorHAnsi" w:cs="Lucida Sans Unicode"/>
                <w:color w:val="000000" w:themeColor="text1"/>
                <w:sz w:val="16"/>
                <w:szCs w:val="16"/>
              </w:rPr>
              <w:t xml:space="preserve"> independent combined events</w:t>
            </w:r>
          </w:p>
          <w:p w14:paraId="4E88FED4" w14:textId="12E1FD1E" w:rsidR="00947F14" w:rsidRPr="00947F14" w:rsidRDefault="00947F14"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solve complex problems involving independent combined events</w:t>
            </w:r>
          </w:p>
          <w:p w14:paraId="0E16E27E" w14:textId="060A270E" w:rsidR="00C52827" w:rsidRDefault="00C52827"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tree diagram </w:t>
            </w:r>
            <w:r w:rsidR="00947F14">
              <w:rPr>
                <w:rFonts w:asciiTheme="minorHAnsi" w:hAnsiTheme="minorHAnsi" w:cs="Lucida Sans Unicode"/>
                <w:color w:val="000000" w:themeColor="text1"/>
                <w:sz w:val="16"/>
                <w:szCs w:val="16"/>
              </w:rPr>
              <w:t xml:space="preserve">to solve simple problems involving </w:t>
            </w:r>
            <w:r>
              <w:rPr>
                <w:rFonts w:asciiTheme="minorHAnsi" w:hAnsiTheme="minorHAnsi" w:cs="Lucida Sans Unicode"/>
                <w:color w:val="000000" w:themeColor="text1"/>
                <w:sz w:val="16"/>
                <w:szCs w:val="16"/>
              </w:rPr>
              <w:t>dependent combined events</w:t>
            </w:r>
          </w:p>
          <w:p w14:paraId="6DD38E77" w14:textId="3A3CF9C2" w:rsidR="00947F14" w:rsidRPr="00947F14" w:rsidRDefault="00947F14"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solve complex problems involving dependent combined events</w:t>
            </w:r>
          </w:p>
          <w:p w14:paraId="1AD134B3" w14:textId="0C20969E" w:rsidR="00C52827" w:rsidRPr="00E9594C" w:rsidRDefault="009A78A1" w:rsidP="00C5282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relative frequency tends towards theoretical probability as sample size increases</w:t>
            </w:r>
          </w:p>
        </w:tc>
      </w:tr>
      <w:tr w:rsidR="001A2B0F" w:rsidRPr="00C125BF" w14:paraId="0E63F53C" w14:textId="77777777" w:rsidTr="008B126A">
        <w:trPr>
          <w:cantSplit/>
          <w:trHeight w:val="36"/>
        </w:trPr>
        <w:tc>
          <w:tcPr>
            <w:tcW w:w="5178" w:type="dxa"/>
            <w:shd w:val="clear" w:color="auto" w:fill="400080"/>
            <w:noWrap/>
            <w:tcMar>
              <w:top w:w="28" w:type="dxa"/>
              <w:left w:w="57" w:type="dxa"/>
              <w:bottom w:w="28" w:type="dxa"/>
              <w:right w:w="57" w:type="dxa"/>
            </w:tcMar>
          </w:tcPr>
          <w:p w14:paraId="26CBA898" w14:textId="5B8CDE7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66B37A33" w14:textId="7D23B95B"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508526FC"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75761B" w14:textId="60BDAE75" w:rsidR="004D7BF4" w:rsidRDefault="004D7BF4"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(decimals)</w:t>
            </w:r>
          </w:p>
          <w:p w14:paraId="59F981DC" w14:textId="61B8AC56" w:rsidR="004D7BF4" w:rsidRDefault="004D7BF4"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fractions (decimals)</w:t>
            </w:r>
          </w:p>
          <w:p w14:paraId="2BC5DD0B" w14:textId="00117E1C" w:rsidR="004D7BF4" w:rsidRDefault="004D7BF4"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489C628D" w14:textId="77777777" w:rsidR="002069D9" w:rsidRDefault="002069D9"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2BC3B832" w14:textId="76DE0512" w:rsidR="001A2B0F" w:rsidRPr="00E9594C" w:rsidRDefault="002069D9" w:rsidP="002069D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Use experimental </w:t>
            </w:r>
            <w:r w:rsidR="004D7BF4">
              <w:rPr>
                <w:color w:val="000000"/>
                <w:sz w:val="16"/>
                <w:szCs w:val="16"/>
              </w:rPr>
              <w:t xml:space="preserve">and theoretical </w:t>
            </w:r>
            <w:r>
              <w:rPr>
                <w:color w:val="000000"/>
                <w:sz w:val="16"/>
                <w:szCs w:val="16"/>
              </w:rPr>
              <w:t>probability to calculate expected outcomes</w:t>
            </w:r>
          </w:p>
        </w:tc>
        <w:tc>
          <w:tcPr>
            <w:tcW w:w="5179" w:type="dxa"/>
            <w:gridSpan w:val="3"/>
            <w:tcBorders>
              <w:bottom w:val="single" w:sz="4" w:space="0" w:color="auto"/>
            </w:tcBorders>
            <w:shd w:val="clear" w:color="auto" w:fill="auto"/>
            <w:tcMar>
              <w:top w:w="28" w:type="dxa"/>
              <w:left w:w="57" w:type="dxa"/>
              <w:bottom w:w="28" w:type="dxa"/>
              <w:right w:w="57" w:type="dxa"/>
            </w:tcMar>
          </w:tcPr>
          <w:p w14:paraId="11CFE4B4" w14:textId="6563AA4A"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r w:rsidR="000B6697">
              <w:rPr>
                <w:rFonts w:asciiTheme="minorHAnsi" w:hAnsiTheme="minorHAnsi" w:cs="Lucida Sans Unicode"/>
                <w:color w:val="000000" w:themeColor="text1"/>
                <w:sz w:val="16"/>
                <w:szCs w:val="16"/>
              </w:rPr>
              <w:t>, equally likely outcomes</w:t>
            </w:r>
          </w:p>
          <w:p w14:paraId="6F858655" w14:textId="5741BE22"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 independent event, dependent event</w:t>
            </w:r>
          </w:p>
          <w:p w14:paraId="6035EEAF" w14:textId="69D0914E"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w:t>
            </w:r>
          </w:p>
          <w:p w14:paraId="24420203"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1353EC8F"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Experimental probability</w:t>
            </w:r>
          </w:p>
          <w:p w14:paraId="15A6D7A9"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3CAC1A3A"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 unbiased, fair</w:t>
            </w:r>
          </w:p>
          <w:p w14:paraId="6569BB44" w14:textId="3E4F971E" w:rsidR="000B6697" w:rsidRDefault="000B6697"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101289A4"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323718CB"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449E7567" w14:textId="77777777" w:rsidR="006F1B51" w:rsidRDefault="006F1B51" w:rsidP="006F1B51">
            <w:pPr>
              <w:rPr>
                <w:rFonts w:asciiTheme="minorHAnsi" w:hAnsiTheme="minorHAnsi" w:cs="Lucida Sans Unicode"/>
                <w:b/>
                <w:color w:val="000000" w:themeColor="text1"/>
                <w:sz w:val="16"/>
                <w:szCs w:val="16"/>
              </w:rPr>
            </w:pPr>
          </w:p>
          <w:p w14:paraId="0E0ADBB8" w14:textId="77777777" w:rsidR="006F1B51" w:rsidRPr="00BE3902" w:rsidRDefault="006F1B51" w:rsidP="006F1B51">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519BD984"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0E7E0EE3" w14:textId="62F47538" w:rsidR="001A2B0F" w:rsidRPr="00E9594C"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3121F2B" w14:textId="77777777" w:rsidR="00E54539" w:rsidRDefault="00E54539" w:rsidP="003C07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 can be introduced as simply an alternative way of listing all outcomes for multiple events.  For example, if two coins are flipped, the possible outcomes can be listed (a) systematically, (b) in a two-way table, or (c) in a tree diagram.  However, the tree diagram has the advantage that it can be extended to more than two events (e.g. three coins are flipped).</w:t>
            </w:r>
          </w:p>
          <w:p w14:paraId="7D1663E1" w14:textId="11A49C70" w:rsidR="003C0774" w:rsidRPr="001C5614" w:rsidRDefault="003C0774" w:rsidP="003C077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2" w:history="1">
              <w:r w:rsidRPr="00673A38">
                <w:rPr>
                  <w:rStyle w:val="Hyperlink"/>
                  <w:rFonts w:asciiTheme="minorHAnsi" w:hAnsiTheme="minorHAnsi" w:cs="Lucida Sans Unicode"/>
                  <w:sz w:val="16"/>
                  <w:szCs w:val="16"/>
                </w:rPr>
                <w:t>Glossary</w:t>
              </w:r>
            </w:hyperlink>
          </w:p>
          <w:p w14:paraId="296404BC" w14:textId="77777777" w:rsidR="003C0774" w:rsidRPr="00D66180" w:rsidRDefault="003C0774" w:rsidP="008D5176">
            <w:pPr>
              <w:rPr>
                <w:rFonts w:asciiTheme="minorHAnsi" w:hAnsiTheme="minorHAnsi" w:cs="Lucida Sans Unicode"/>
                <w:color w:val="000000" w:themeColor="text1"/>
                <w:sz w:val="16"/>
                <w:szCs w:val="16"/>
              </w:rPr>
            </w:pPr>
          </w:p>
          <w:p w14:paraId="4D989DC8"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FDDA8C1" w14:textId="77777777" w:rsidR="001A2B0F" w:rsidRDefault="00B34FE5" w:rsidP="0054160F">
            <w:pPr>
              <w:rPr>
                <w:rFonts w:asciiTheme="minorHAnsi" w:hAnsiTheme="minorHAnsi" w:cs="Lucida Sans Unicode"/>
                <w:i/>
                <w:color w:val="000000" w:themeColor="text1"/>
                <w:sz w:val="16"/>
                <w:szCs w:val="16"/>
              </w:rPr>
            </w:pPr>
            <w:r w:rsidRPr="00B34FE5">
              <w:rPr>
                <w:rFonts w:asciiTheme="minorHAnsi" w:hAnsiTheme="minorHAnsi" w:cs="Lucida Sans Unicode"/>
                <w:i/>
                <w:color w:val="000000" w:themeColor="text1"/>
                <w:sz w:val="16"/>
                <w:szCs w:val="16"/>
              </w:rPr>
              <w:t xml:space="preserve">All students carry out </w:t>
            </w:r>
            <w:hyperlink r:id="rId143" w:history="1">
              <w:r w:rsidRPr="00B34FE5">
                <w:rPr>
                  <w:rStyle w:val="Hyperlink"/>
                  <w:rFonts w:asciiTheme="minorHAnsi" w:hAnsiTheme="minorHAnsi" w:cs="Lucida Sans Unicode"/>
                  <w:i/>
                  <w:sz w:val="16"/>
                  <w:szCs w:val="16"/>
                </w:rPr>
                <w:t>the drawing pin experiment</w:t>
              </w:r>
            </w:hyperlink>
          </w:p>
          <w:p w14:paraId="150DE133" w14:textId="17D6B904" w:rsidR="003840B0" w:rsidRPr="00B34FE5" w:rsidRDefault="003840B0" w:rsidP="003840B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are taught not to simply fractions when finding probabilities of combined events using a tree diagram (so that a simple check can be made that the probabilities sum to 1)</w:t>
            </w:r>
          </w:p>
        </w:tc>
      </w:tr>
      <w:tr w:rsidR="001A2B0F" w:rsidRPr="00C125BF" w14:paraId="57D7C412" w14:textId="77777777" w:rsidTr="008B126A">
        <w:trPr>
          <w:cantSplit/>
          <w:trHeight w:val="123"/>
        </w:trPr>
        <w:tc>
          <w:tcPr>
            <w:tcW w:w="5178" w:type="dxa"/>
            <w:shd w:val="clear" w:color="auto" w:fill="400080"/>
            <w:tcMar>
              <w:top w:w="28" w:type="dxa"/>
              <w:left w:w="57" w:type="dxa"/>
              <w:bottom w:w="28" w:type="dxa"/>
              <w:right w:w="57" w:type="dxa"/>
            </w:tcMar>
          </w:tcPr>
          <w:p w14:paraId="1F357A00" w14:textId="1942B474"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61960D6B" w14:textId="026ABB6D"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EE64189" w14:textId="77777777" w:rsidTr="008B126A">
        <w:trPr>
          <w:cantSplit/>
          <w:trHeight w:val="36"/>
        </w:trPr>
        <w:tc>
          <w:tcPr>
            <w:tcW w:w="5178" w:type="dxa"/>
            <w:shd w:val="clear" w:color="auto" w:fill="auto"/>
            <w:tcMar>
              <w:top w:w="28" w:type="dxa"/>
              <w:left w:w="57" w:type="dxa"/>
              <w:bottom w:w="28" w:type="dxa"/>
              <w:right w:w="57" w:type="dxa"/>
            </w:tcMar>
          </w:tcPr>
          <w:p w14:paraId="6B77C9D7" w14:textId="77777777" w:rsidR="001A2B0F" w:rsidRDefault="00B747DE"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probability problem that involves adding (multiplying) probabilities</w:t>
            </w:r>
          </w:p>
          <w:p w14:paraId="07804ABE" w14:textId="77777777" w:rsidR="00616588" w:rsidRDefault="00616588"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eight different outcomes when three coins are flipped together</w:t>
            </w:r>
          </w:p>
          <w:p w14:paraId="0B89DC7B" w14:textId="4EBC5031" w:rsidR="009741B5" w:rsidRPr="00E9594C" w:rsidRDefault="009741B5"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increasing the number of times an experiment is carried out gives an estimated probability that is closer to the theoretical probability</w:t>
            </w:r>
          </w:p>
        </w:tc>
        <w:tc>
          <w:tcPr>
            <w:tcW w:w="5179" w:type="dxa"/>
            <w:gridSpan w:val="3"/>
            <w:shd w:val="clear" w:color="auto" w:fill="auto"/>
            <w:tcMar>
              <w:top w:w="28" w:type="dxa"/>
              <w:left w:w="57" w:type="dxa"/>
              <w:bottom w:w="28" w:type="dxa"/>
              <w:right w:w="57" w:type="dxa"/>
            </w:tcMar>
          </w:tcPr>
          <w:p w14:paraId="38734116" w14:textId="6056296A" w:rsidR="002E3836" w:rsidRDefault="002E3836"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4" w:history="1">
              <w:r w:rsidRPr="002E3836">
                <w:rPr>
                  <w:rStyle w:val="Hyperlink"/>
                  <w:rFonts w:asciiTheme="minorHAnsi" w:hAnsiTheme="minorHAnsi" w:cs="Lucida Sans Unicode"/>
                  <w:sz w:val="16"/>
                  <w:szCs w:val="16"/>
                </w:rPr>
                <w:t>Stick on the Maths: Tree diagrams</w:t>
              </w:r>
            </w:hyperlink>
          </w:p>
          <w:p w14:paraId="3BBB31D6" w14:textId="77777777" w:rsidR="00EA232B" w:rsidRDefault="00EA232B"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5" w:history="1">
              <w:r w:rsidRPr="00EA232B">
                <w:rPr>
                  <w:rStyle w:val="Hyperlink"/>
                  <w:rFonts w:asciiTheme="minorHAnsi" w:hAnsiTheme="minorHAnsi" w:cs="Lucida Sans Unicode"/>
                  <w:sz w:val="16"/>
                  <w:szCs w:val="16"/>
                </w:rPr>
                <w:t>Stick on the Maths: Relative frequency</w:t>
              </w:r>
            </w:hyperlink>
          </w:p>
          <w:p w14:paraId="3113F8CB" w14:textId="1773C5B2" w:rsidR="001A2B0F" w:rsidRDefault="000D320F" w:rsidP="008D517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6" w:history="1">
              <w:r w:rsidRPr="000D320F">
                <w:rPr>
                  <w:rStyle w:val="Hyperlink"/>
                  <w:rFonts w:asciiTheme="minorHAnsi" w:hAnsiTheme="minorHAnsi" w:cs="Lucida Sans Unicode"/>
                  <w:sz w:val="16"/>
                  <w:szCs w:val="16"/>
                </w:rPr>
                <w:t>The drawing pin experiment</w:t>
              </w:r>
            </w:hyperlink>
          </w:p>
          <w:p w14:paraId="5F43B9B4" w14:textId="77777777" w:rsidR="000D320F" w:rsidRDefault="000D320F" w:rsidP="008D5176">
            <w:pPr>
              <w:rPr>
                <w:rStyle w:val="Hyperlink"/>
                <w:rFonts w:asciiTheme="minorHAnsi" w:hAnsiTheme="minorHAnsi" w:cs="Lucida Sans Unicode"/>
                <w:color w:val="auto"/>
                <w:sz w:val="16"/>
                <w:szCs w:val="16"/>
                <w:u w:val="none"/>
              </w:rPr>
            </w:pPr>
          </w:p>
          <w:p w14:paraId="663C574A" w14:textId="77777777" w:rsidR="001A2B0F" w:rsidRPr="000623D5" w:rsidRDefault="001A2B0F" w:rsidP="008D517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2DC0A6A" w14:textId="448D48FD" w:rsidR="001A2B0F" w:rsidRPr="00E9594C" w:rsidRDefault="009D3D47" w:rsidP="0054160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47" w:history="1">
              <w:r w:rsidRPr="00B0407B">
                <w:rPr>
                  <w:rStyle w:val="Hyperlink"/>
                  <w:rFonts w:asciiTheme="minorHAnsi" w:hAnsiTheme="minorHAnsi" w:cs="Lucida Sans Unicode"/>
                  <w:sz w:val="16"/>
                  <w:szCs w:val="16"/>
                </w:rPr>
                <w:t>9M13 BAM Task</w:t>
              </w:r>
            </w:hyperlink>
          </w:p>
        </w:tc>
        <w:tc>
          <w:tcPr>
            <w:tcW w:w="5179" w:type="dxa"/>
            <w:gridSpan w:val="2"/>
            <w:shd w:val="clear" w:color="auto" w:fill="auto"/>
            <w:tcMar>
              <w:top w:w="28" w:type="dxa"/>
              <w:left w:w="57" w:type="dxa"/>
              <w:bottom w:w="28" w:type="dxa"/>
              <w:right w:w="57" w:type="dxa"/>
            </w:tcMar>
          </w:tcPr>
          <w:p w14:paraId="54A06BAA" w14:textId="64870827" w:rsidR="006F13F9" w:rsidRDefault="006F13F9"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 tree diagram for a given situation, some students may struggle to distinguish between how events, and outcomes of those events, are represented</w:t>
            </w:r>
          </w:p>
          <w:p w14:paraId="140FEE80" w14:textId="294F409C" w:rsidR="001A2B0F" w:rsidRDefault="003840B0"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muddle the conditions for adding and multiplying </w:t>
            </w:r>
            <w:r w:rsidR="00475EA1">
              <w:rPr>
                <w:rFonts w:asciiTheme="minorHAnsi" w:hAnsiTheme="minorHAnsi" w:cs="Lucida Sans Unicode"/>
                <w:color w:val="000000" w:themeColor="text1"/>
                <w:sz w:val="16"/>
                <w:szCs w:val="16"/>
              </w:rPr>
              <w:t>probabilities</w:t>
            </w:r>
          </w:p>
          <w:p w14:paraId="6440BBA1" w14:textId="087B760B" w:rsidR="00475EA1" w:rsidRDefault="00475EA1" w:rsidP="008D517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add the denominators when adding fractions</w:t>
            </w:r>
          </w:p>
          <w:p w14:paraId="0E885309" w14:textId="3E2106D5" w:rsidR="001A2B0F" w:rsidRPr="00E9594C" w:rsidRDefault="001A2B0F" w:rsidP="0054160F">
            <w:pPr>
              <w:rPr>
                <w:rFonts w:asciiTheme="minorHAnsi" w:hAnsiTheme="minorHAnsi" w:cs="Lucida Sans Unicode"/>
                <w:sz w:val="16"/>
                <w:szCs w:val="16"/>
              </w:rPr>
            </w:pPr>
          </w:p>
        </w:tc>
      </w:tr>
    </w:tbl>
    <w:p w14:paraId="026CE044" w14:textId="226AF33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58B7C4AE" w:rsidR="00FC12B9" w:rsidRPr="002A24A8" w:rsidRDefault="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8B126A">
        <w:trPr>
          <w:cantSplit/>
          <w:trHeight w:val="170"/>
        </w:trPr>
        <w:tc>
          <w:tcPr>
            <w:tcW w:w="11992" w:type="dxa"/>
            <w:gridSpan w:val="5"/>
            <w:tcBorders>
              <w:bottom w:val="single" w:sz="4" w:space="0" w:color="auto"/>
            </w:tcBorders>
            <w:shd w:val="clear" w:color="auto" w:fill="400080"/>
            <w:noWrap/>
            <w:tcMar>
              <w:top w:w="28" w:type="dxa"/>
              <w:left w:w="57" w:type="dxa"/>
              <w:bottom w:w="28" w:type="dxa"/>
              <w:right w:w="57" w:type="dxa"/>
            </w:tcMar>
            <w:vAlign w:val="bottom"/>
          </w:tcPr>
          <w:p w14:paraId="174FF725" w14:textId="77777777" w:rsidR="00FC12B9" w:rsidRPr="006F2C55" w:rsidRDefault="00FC12B9" w:rsidP="0033178F">
            <w:pPr>
              <w:rPr>
                <w:rFonts w:ascii="Century Gothic" w:hAnsi="Century Gothic" w:cs="Lucida Sans Unicode"/>
                <w:i/>
                <w:color w:val="FFFFFF" w:themeColor="background1"/>
                <w:sz w:val="20"/>
                <w:szCs w:val="20"/>
              </w:rPr>
            </w:pPr>
            <w:bookmarkStart w:id="14" w:name="PD"/>
            <w:r>
              <w:rPr>
                <w:rFonts w:ascii="Century Gothic" w:hAnsi="Century Gothic" w:cs="Lucida Sans Unicode"/>
                <w:i/>
                <w:color w:val="FFFFFF" w:themeColor="background1"/>
                <w:sz w:val="20"/>
                <w:szCs w:val="20"/>
              </w:rPr>
              <w:t>Presentation of data</w:t>
            </w:r>
            <w:bookmarkEnd w:id="14"/>
          </w:p>
        </w:tc>
        <w:tc>
          <w:tcPr>
            <w:tcW w:w="3544" w:type="dxa"/>
            <w:tcBorders>
              <w:bottom w:val="single" w:sz="4" w:space="0" w:color="auto"/>
            </w:tcBorders>
            <w:shd w:val="clear" w:color="auto" w:fill="400080"/>
            <w:tcMar>
              <w:top w:w="28" w:type="dxa"/>
              <w:left w:w="57" w:type="dxa"/>
              <w:bottom w:w="28" w:type="dxa"/>
              <w:right w:w="57" w:type="dxa"/>
            </w:tcMar>
            <w:vAlign w:val="bottom"/>
          </w:tcPr>
          <w:p w14:paraId="71C9162A" w14:textId="63881881" w:rsidR="00FC12B9" w:rsidRPr="006F2C55" w:rsidRDefault="006D546D" w:rsidP="001B209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FC12B9" w:rsidRPr="006F2C55">
              <w:rPr>
                <w:rFonts w:ascii="Century Gothic" w:hAnsi="Century Gothic" w:cs="Lucida Sans Unicode"/>
                <w:i/>
                <w:color w:val="FFFFFF" w:themeColor="background1"/>
                <w:sz w:val="20"/>
                <w:szCs w:val="20"/>
              </w:rPr>
              <w:t xml:space="preserve"> </w:t>
            </w:r>
            <w:r w:rsidR="001B2091">
              <w:rPr>
                <w:rFonts w:ascii="Century Gothic" w:hAnsi="Century Gothic" w:cs="Lucida Sans Unicode"/>
                <w:i/>
                <w:color w:val="FFFFFF" w:themeColor="background1"/>
                <w:sz w:val="20"/>
                <w:szCs w:val="20"/>
              </w:rPr>
              <w:t>l</w:t>
            </w:r>
            <w:r w:rsidR="00075E0F">
              <w:rPr>
                <w:rFonts w:ascii="Century Gothic" w:hAnsi="Century Gothic" w:cs="Lucida Sans Unicode"/>
                <w:i/>
                <w:color w:val="FFFFFF" w:themeColor="background1"/>
                <w:sz w:val="20"/>
                <w:szCs w:val="20"/>
              </w:rPr>
              <w:t>essons</w:t>
            </w:r>
          </w:p>
        </w:tc>
      </w:tr>
      <w:tr w:rsidR="00FC12B9" w:rsidRPr="00C125BF" w14:paraId="4DF9788E" w14:textId="77777777" w:rsidTr="008B126A">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63480C27" w:rsidR="00FC12B9" w:rsidRPr="00E9594C" w:rsidRDefault="00364172" w:rsidP="0033178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8"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8B126A">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1A94E10" w14:textId="77777777" w:rsidR="002816C2" w:rsidRPr="002816C2" w:rsidRDefault="002816C2"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2816C2">
              <w:rPr>
                <w:color w:val="000000"/>
                <w:sz w:val="16"/>
                <w:szCs w:val="16"/>
              </w:rPr>
              <w:t>interpret and construct tables, charts and diagrams, including tables and line graphs for time series data and know their appropriate use</w:t>
            </w:r>
          </w:p>
          <w:p w14:paraId="7A745314" w14:textId="77777777" w:rsidR="002816C2" w:rsidRPr="002816C2" w:rsidRDefault="002816C2"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2816C2">
              <w:rPr>
                <w:color w:val="000000"/>
                <w:sz w:val="16"/>
                <w:szCs w:val="16"/>
              </w:rPr>
              <w:t>draw estimated lines of best fit; make predictions</w:t>
            </w:r>
          </w:p>
          <w:p w14:paraId="429DF27F" w14:textId="15F71A43" w:rsidR="00FC12B9" w:rsidRPr="00E9594C" w:rsidRDefault="002816C2"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2816C2">
              <w:rPr>
                <w:color w:val="000000"/>
                <w:sz w:val="16"/>
                <w:szCs w:val="16"/>
              </w:rPr>
              <w:t>know correlation does not indicate causation; interpolate and extrapolate apparent trends whilst knowing the dangers of so doing</w:t>
            </w:r>
          </w:p>
        </w:tc>
      </w:tr>
      <w:tr w:rsidR="00FC12B9" w:rsidRPr="00C125BF" w14:paraId="042DB12D" w14:textId="77777777" w:rsidTr="008B126A">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253E39"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FC12B9" w:rsidRPr="00965CB9" w14:paraId="527E917C" w14:textId="77777777" w:rsidTr="008B126A">
        <w:trPr>
          <w:cantSplit/>
          <w:trHeight w:val="128"/>
        </w:trPr>
        <w:tc>
          <w:tcPr>
            <w:tcW w:w="7768" w:type="dxa"/>
            <w:gridSpan w:val="3"/>
            <w:tcBorders>
              <w:bottom w:val="single" w:sz="4" w:space="0" w:color="auto"/>
            </w:tcBorders>
            <w:shd w:val="clear" w:color="auto" w:fill="400080"/>
            <w:noWrap/>
            <w:tcMar>
              <w:top w:w="28" w:type="dxa"/>
              <w:left w:w="57" w:type="dxa"/>
              <w:bottom w:w="28" w:type="dxa"/>
              <w:right w:w="57" w:type="dxa"/>
            </w:tcMar>
          </w:tcPr>
          <w:p w14:paraId="67F2AE69" w14:textId="1DB7DD21" w:rsidR="00FC12B9" w:rsidRPr="006F2C55" w:rsidRDefault="0036417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0080"/>
            <w:noWrap/>
            <w:tcMar>
              <w:top w:w="28" w:type="dxa"/>
              <w:left w:w="57" w:type="dxa"/>
              <w:bottom w:w="28" w:type="dxa"/>
              <w:right w:w="57" w:type="dxa"/>
            </w:tcMar>
          </w:tcPr>
          <w:p w14:paraId="6419F2A5" w14:textId="4CF83B1C" w:rsidR="00FC12B9" w:rsidRPr="006F2C55" w:rsidRDefault="00DD533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AE7555" w:rsidRPr="00C125BF" w14:paraId="342855D6" w14:textId="77777777" w:rsidTr="008B126A">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36094A" w14:textId="5FB48CFC" w:rsidR="007130EE" w:rsidRDefault="007130EE"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 of time series</w:t>
            </w:r>
          </w:p>
          <w:p w14:paraId="68CD0461" w14:textId="77777777"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range of charts and graphs</w:t>
            </w:r>
          </w:p>
          <w:p w14:paraId="1C2DE10C" w14:textId="77777777" w:rsidR="007130EE" w:rsidRDefault="007130EE" w:rsidP="007130E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scatter diagrams</w:t>
            </w:r>
          </w:p>
          <w:p w14:paraId="5CA03150" w14:textId="34ACDB27" w:rsidR="007130EE" w:rsidRPr="007130EE" w:rsidRDefault="007130EE" w:rsidP="007130E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correlation</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E8ED4DD" w14:textId="33CEF753"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graphs of time series</w:t>
            </w:r>
          </w:p>
          <w:p w14:paraId="3888DE9A" w14:textId="73EE7A27"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graphs of time series</w:t>
            </w:r>
          </w:p>
          <w:p w14:paraId="4463D365" w14:textId="7F6532F3"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compound bar charts</w:t>
            </w:r>
          </w:p>
          <w:p w14:paraId="65FFD542" w14:textId="607A2A13" w:rsidR="001211A1" w:rsidRDefault="001211A1"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frequency polygons</w:t>
            </w:r>
          </w:p>
          <w:p w14:paraId="1813583E" w14:textId="5634BFBC" w:rsidR="00AE7555" w:rsidRPr="00AE7555" w:rsidRDefault="001211A1"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stem and leaf diagrams</w:t>
            </w:r>
          </w:p>
          <w:p w14:paraId="704F45E3" w14:textId="77777777" w:rsidR="00AE7555" w:rsidRDefault="00AE755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scatter diagram using understanding of correlation</w:t>
            </w:r>
          </w:p>
          <w:p w14:paraId="178E9A35" w14:textId="69CDF181" w:rsidR="008931A0" w:rsidRPr="00947F14" w:rsidRDefault="00087F77"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line of best fit</w:t>
            </w:r>
            <w:r w:rsidR="008931A0">
              <w:rPr>
                <w:rFonts w:asciiTheme="minorHAnsi" w:hAnsiTheme="minorHAnsi" w:cs="Lucida Sans Unicode"/>
                <w:color w:val="000000" w:themeColor="text1"/>
                <w:sz w:val="16"/>
                <w:szCs w:val="16"/>
              </w:rPr>
              <w:t xml:space="preserve"> on a scatter diagram</w:t>
            </w:r>
            <w:r w:rsidR="00947F14">
              <w:rPr>
                <w:rFonts w:asciiTheme="minorHAnsi" w:hAnsiTheme="minorHAnsi" w:cs="Lucida Sans Unicode"/>
                <w:color w:val="000000" w:themeColor="text1"/>
                <w:sz w:val="16"/>
                <w:szCs w:val="16"/>
              </w:rPr>
              <w:t xml:space="preserve"> and use the</w:t>
            </w:r>
            <w:r w:rsidR="008931A0" w:rsidRPr="00947F14">
              <w:rPr>
                <w:rFonts w:asciiTheme="minorHAnsi" w:hAnsiTheme="minorHAnsi" w:cs="Lucida Sans Unicode"/>
                <w:color w:val="000000" w:themeColor="text1"/>
                <w:sz w:val="16"/>
                <w:szCs w:val="16"/>
              </w:rPr>
              <w:t xml:space="preserve"> line of best fit to estimate values</w:t>
            </w:r>
          </w:p>
          <w:p w14:paraId="0890C027" w14:textId="79BDAD13" w:rsidR="00947F14" w:rsidRPr="00947F14" w:rsidRDefault="00947F14" w:rsidP="00947F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correlation does not indicate causation</w:t>
            </w:r>
          </w:p>
        </w:tc>
      </w:tr>
      <w:tr w:rsidR="00FC12B9" w:rsidRPr="00C125BF" w14:paraId="303BDD97" w14:textId="77777777" w:rsidTr="008B126A">
        <w:trPr>
          <w:cantSplit/>
          <w:trHeight w:val="36"/>
        </w:trPr>
        <w:tc>
          <w:tcPr>
            <w:tcW w:w="5178" w:type="dxa"/>
            <w:shd w:val="clear" w:color="auto" w:fill="400080"/>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0080"/>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0080"/>
            <w:noWrap/>
            <w:tcMar>
              <w:top w:w="28" w:type="dxa"/>
              <w:left w:w="57" w:type="dxa"/>
              <w:bottom w:w="28" w:type="dxa"/>
              <w:right w:w="57" w:type="dxa"/>
            </w:tcMar>
          </w:tcPr>
          <w:p w14:paraId="2B993967"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16441" w:rsidRPr="00C125BF" w14:paraId="2EA5A417" w14:textId="77777777" w:rsidTr="008B126A">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97FE5E5" w14:textId="2BDDB84E" w:rsidR="00B16441" w:rsidRDefault="00B16441" w:rsidP="00B164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00AE7555">
              <w:rPr>
                <w:rFonts w:asciiTheme="minorHAnsi" w:hAnsiTheme="minorHAnsi" w:cs="Lucida Sans Unicode"/>
                <w:color w:val="000000" w:themeColor="text1"/>
                <w:sz w:val="16"/>
                <w:szCs w:val="16"/>
              </w:rPr>
              <w:t>now the meaning of discrete and continuous data</w:t>
            </w:r>
          </w:p>
          <w:p w14:paraId="7AA34792" w14:textId="77777777" w:rsidR="00B16441" w:rsidRDefault="00B16441" w:rsidP="00B164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03B0B40A" w14:textId="784A9FD5" w:rsidR="00B16441" w:rsidRPr="00E9594C" w:rsidRDefault="00B16441"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w:t>
            </w:r>
            <w:r w:rsidR="00AE7555">
              <w:rPr>
                <w:rFonts w:asciiTheme="minorHAnsi" w:hAnsiTheme="minorHAnsi" w:cs="Lucida Sans Unicode"/>
                <w:color w:val="000000" w:themeColor="text1"/>
                <w:sz w:val="16"/>
                <w:szCs w:val="16"/>
              </w:rPr>
              <w:t>ograms, bar charts, pie charts, tables,</w:t>
            </w:r>
            <w:r>
              <w:rPr>
                <w:rFonts w:asciiTheme="minorHAnsi" w:hAnsiTheme="minorHAnsi" w:cs="Lucida Sans Unicode"/>
                <w:color w:val="000000" w:themeColor="text1"/>
                <w:sz w:val="16"/>
                <w:szCs w:val="16"/>
              </w:rPr>
              <w:t xml:space="preserve"> vertical line charts</w:t>
            </w:r>
            <w:r w:rsidR="00AE7555">
              <w:rPr>
                <w:rFonts w:asciiTheme="minorHAnsi" w:hAnsiTheme="minorHAnsi" w:cs="Lucida Sans Unicode"/>
                <w:color w:val="000000" w:themeColor="text1"/>
                <w:sz w:val="16"/>
                <w:szCs w:val="16"/>
              </w:rPr>
              <w:t>, histograms (equal class widths) and scatter diagrams</w:t>
            </w:r>
          </w:p>
        </w:tc>
        <w:tc>
          <w:tcPr>
            <w:tcW w:w="5179" w:type="dxa"/>
            <w:gridSpan w:val="3"/>
            <w:tcBorders>
              <w:bottom w:val="single" w:sz="4" w:space="0" w:color="auto"/>
            </w:tcBorders>
            <w:shd w:val="clear" w:color="auto" w:fill="auto"/>
            <w:tcMar>
              <w:top w:w="28" w:type="dxa"/>
              <w:left w:w="57" w:type="dxa"/>
              <w:bottom w:w="28" w:type="dxa"/>
              <w:right w:w="57" w:type="dxa"/>
            </w:tcMar>
          </w:tcPr>
          <w:p w14:paraId="117DA046"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1B7A6763"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5E89A3B7"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3937AEFD" w14:textId="2840FBB3"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series</w:t>
            </w:r>
          </w:p>
          <w:p w14:paraId="0B73A6FD" w14:textId="7FE9C56A"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bar chart</w:t>
            </w:r>
          </w:p>
          <w:p w14:paraId="615A9D3D"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6C4F0D5E"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2FC0B1AE"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0E6D34A9"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01E0C9E3" w14:textId="27ADB0CE"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of best fit</w:t>
            </w:r>
          </w:p>
          <w:p w14:paraId="68608D36" w14:textId="77777777"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Interpolate</w:t>
            </w:r>
          </w:p>
          <w:p w14:paraId="5B16310C" w14:textId="1613AA1E"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Extrapolate</w:t>
            </w:r>
          </w:p>
          <w:p w14:paraId="30B39B78" w14:textId="75600C9A" w:rsidR="007130EE" w:rsidRDefault="007130EE"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Trend</w:t>
            </w:r>
          </w:p>
          <w:p w14:paraId="0E89DFB6" w14:textId="77777777" w:rsidR="00B16441" w:rsidRDefault="00B16441" w:rsidP="00B16441">
            <w:pPr>
              <w:rPr>
                <w:rFonts w:asciiTheme="minorHAnsi" w:hAnsiTheme="minorHAnsi" w:cs="Lucida Sans Unicode"/>
                <w:color w:val="000000" w:themeColor="text1"/>
                <w:sz w:val="16"/>
                <w:szCs w:val="16"/>
              </w:rPr>
            </w:pPr>
          </w:p>
          <w:p w14:paraId="5A57F1F4" w14:textId="77777777" w:rsidR="00B16441" w:rsidRPr="00AD3762" w:rsidRDefault="00B16441" w:rsidP="00B16441">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2CF7905E" w14:textId="7AE9F740" w:rsidR="00B16441" w:rsidRPr="00E9594C" w:rsidRDefault="00B1644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D4782D7" w14:textId="6C241929" w:rsidR="00087F77" w:rsidRDefault="00087F77" w:rsidP="00087F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Lines of best fit on scatter diagrams are first introduced in Stage 9, although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well have encountered both lines and curves of best fit in science by this time.</w:t>
            </w:r>
          </w:p>
          <w:p w14:paraId="5F3D616C" w14:textId="329B04A5" w:rsidR="005B265E" w:rsidRDefault="005B265E" w:rsidP="00087F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William Playfair, a Scottish engineer and economist, introduced the line graph for time series data in 1786.  </w:t>
            </w:r>
          </w:p>
          <w:p w14:paraId="6A6DFF66" w14:textId="77777777" w:rsidR="003C0774" w:rsidRPr="001C5614" w:rsidRDefault="003C0774" w:rsidP="003C077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9" w:history="1">
              <w:r w:rsidRPr="00673A38">
                <w:rPr>
                  <w:rStyle w:val="Hyperlink"/>
                  <w:rFonts w:asciiTheme="minorHAnsi" w:hAnsiTheme="minorHAnsi" w:cs="Lucida Sans Unicode"/>
                  <w:sz w:val="16"/>
                  <w:szCs w:val="16"/>
                </w:rPr>
                <w:t>Glossary</w:t>
              </w:r>
            </w:hyperlink>
          </w:p>
          <w:p w14:paraId="5A0298FA" w14:textId="77777777" w:rsidR="007130EE" w:rsidRPr="00D66180" w:rsidRDefault="007130EE" w:rsidP="00B16441">
            <w:pPr>
              <w:rPr>
                <w:rFonts w:asciiTheme="minorHAnsi" w:hAnsiTheme="minorHAnsi" w:cs="Lucida Sans Unicode"/>
                <w:color w:val="000000" w:themeColor="text1"/>
                <w:sz w:val="16"/>
                <w:szCs w:val="16"/>
              </w:rPr>
            </w:pPr>
          </w:p>
          <w:p w14:paraId="2B309AC6" w14:textId="77777777" w:rsidR="00B16441" w:rsidRDefault="00B16441" w:rsidP="00B1644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72FE042" w14:textId="77777777" w:rsidR="00A516CC" w:rsidRPr="008C7EDA" w:rsidRDefault="00A516CC" w:rsidP="0033178F">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As a way of recording their thinking, all students construct the appropriate horizontal and vertical line when using a line of best fit to make estimates.</w:t>
            </w:r>
          </w:p>
          <w:p w14:paraId="72BB1293" w14:textId="77777777" w:rsidR="008C7EDA" w:rsidRPr="008C7EDA" w:rsidRDefault="008C7EDA" w:rsidP="008C7EDA">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In simple cases, students plot the ‘mean of x’ against the ‘mean of y’ to help locate a line of best fit.</w:t>
            </w:r>
          </w:p>
          <w:p w14:paraId="31373980" w14:textId="19C7E1EE" w:rsidR="008C7EDA" w:rsidRPr="00E9594C" w:rsidRDefault="008C7EDA" w:rsidP="0033178F">
            <w:pPr>
              <w:rPr>
                <w:rFonts w:asciiTheme="minorHAnsi" w:hAnsiTheme="minorHAnsi" w:cs="Lucida Sans Unicode"/>
                <w:color w:val="000000" w:themeColor="text1"/>
                <w:sz w:val="16"/>
                <w:szCs w:val="16"/>
              </w:rPr>
            </w:pPr>
          </w:p>
        </w:tc>
      </w:tr>
      <w:tr w:rsidR="00FC12B9" w:rsidRPr="00C125BF" w14:paraId="29766060" w14:textId="77777777" w:rsidTr="008B126A">
        <w:trPr>
          <w:cantSplit/>
          <w:trHeight w:val="123"/>
        </w:trPr>
        <w:tc>
          <w:tcPr>
            <w:tcW w:w="5178" w:type="dxa"/>
            <w:shd w:val="clear" w:color="auto" w:fill="400080"/>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0080"/>
            <w:tcMar>
              <w:top w:w="28" w:type="dxa"/>
              <w:left w:w="57" w:type="dxa"/>
              <w:bottom w:w="28" w:type="dxa"/>
              <w:right w:w="57" w:type="dxa"/>
            </w:tcMar>
          </w:tcPr>
          <w:p w14:paraId="1EF70C08"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0080"/>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C12B9" w:rsidRPr="00C125BF" w14:paraId="3F78EA01" w14:textId="77777777" w:rsidTr="008B126A">
        <w:trPr>
          <w:cantSplit/>
          <w:trHeight w:val="36"/>
        </w:trPr>
        <w:tc>
          <w:tcPr>
            <w:tcW w:w="5178" w:type="dxa"/>
            <w:shd w:val="clear" w:color="auto" w:fill="auto"/>
            <w:tcMar>
              <w:top w:w="28" w:type="dxa"/>
              <w:left w:w="57" w:type="dxa"/>
              <w:bottom w:w="28" w:type="dxa"/>
              <w:right w:w="57" w:type="dxa"/>
            </w:tcMar>
          </w:tcPr>
          <w:p w14:paraId="0E50348C" w14:textId="02CD7621" w:rsidR="003A5541" w:rsidRDefault="003A554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compound bar chart. And another. And another.</w:t>
            </w:r>
          </w:p>
          <w:p w14:paraId="7E28D28F" w14:textId="52C45E30" w:rsidR="001D6686" w:rsidRDefault="001D668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correlation, causation?</w:t>
            </w:r>
          </w:p>
          <w:p w14:paraId="64D6A76E" w14:textId="509D83B2" w:rsidR="005A0A83" w:rsidRPr="005A0A83" w:rsidRDefault="005A0A83" w:rsidP="005A0A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scatter diagram, time series, line graph, compound bar chart?</w:t>
            </w:r>
          </w:p>
          <w:p w14:paraId="79587D90" w14:textId="3175C696" w:rsidR="00FC12B9" w:rsidRDefault="003A5541"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construct a line of best fit.</w:t>
            </w:r>
          </w:p>
          <w:p w14:paraId="3D5C0F14" w14:textId="669ED859" w:rsidR="003A5541" w:rsidRPr="00A516CC" w:rsidRDefault="003A5541" w:rsidP="00A516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line of best fit passes through the origin</w:t>
            </w:r>
          </w:p>
        </w:tc>
        <w:tc>
          <w:tcPr>
            <w:tcW w:w="5179" w:type="dxa"/>
            <w:gridSpan w:val="3"/>
            <w:shd w:val="clear" w:color="auto" w:fill="auto"/>
            <w:tcMar>
              <w:top w:w="28" w:type="dxa"/>
              <w:left w:w="57" w:type="dxa"/>
              <w:bottom w:w="28" w:type="dxa"/>
              <w:right w:w="57" w:type="dxa"/>
            </w:tcMar>
          </w:tcPr>
          <w:p w14:paraId="6C91F0FF" w14:textId="77777777" w:rsidR="007E1890" w:rsidRDefault="007E1890" w:rsidP="007E1890">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150" w:history="1">
              <w:r w:rsidRPr="00EB08BB">
                <w:rPr>
                  <w:rStyle w:val="Hyperlink"/>
                  <w:rFonts w:ascii="Calibri" w:hAnsi="Calibri" w:cs="Lucida Sans Unicode"/>
                  <w:sz w:val="16"/>
                  <w:szCs w:val="16"/>
                </w:rPr>
                <w:t xml:space="preserve">Stick on the Maths </w:t>
              </w:r>
              <w:r w:rsidRPr="00EB08BB">
                <w:rPr>
                  <w:rStyle w:val="Hyperlink"/>
                  <w:rFonts w:ascii="Calibri" w:hAnsi="Calibri"/>
                  <w:sz w:val="16"/>
                  <w:szCs w:val="16"/>
                </w:rPr>
                <w:t>HD2: Frequency polygons and scatter diagrams</w:t>
              </w:r>
            </w:hyperlink>
          </w:p>
          <w:p w14:paraId="1DD3EB76" w14:textId="2AE0A12D" w:rsidR="00FE79C3" w:rsidRPr="00E9594C" w:rsidRDefault="00FE79C3" w:rsidP="00FE79C3">
            <w:pPr>
              <w:rPr>
                <w:rFonts w:asciiTheme="minorHAnsi" w:hAnsiTheme="minorHAnsi" w:cs="Lucida Sans Unicode"/>
                <w:color w:val="000000" w:themeColor="text1"/>
                <w:sz w:val="16"/>
                <w:szCs w:val="16"/>
              </w:rPr>
            </w:pPr>
            <w:r w:rsidRPr="00E9594C">
              <w:rPr>
                <w:rFonts w:asciiTheme="minorHAnsi" w:hAnsiTheme="minorHAnsi" w:cs="Lucida Sans Unicode"/>
                <w:color w:val="000000" w:themeColor="text1"/>
                <w:sz w:val="16"/>
                <w:szCs w:val="16"/>
              </w:rPr>
              <w:t xml:space="preserve"> </w:t>
            </w:r>
          </w:p>
          <w:p w14:paraId="65FCBE45" w14:textId="72422796" w:rsidR="00FC12B9" w:rsidRPr="00E9594C" w:rsidRDefault="00FC12B9" w:rsidP="0033178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2779391C" w14:textId="7C0DDCE5"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correlation implies causation</w:t>
            </w:r>
          </w:p>
          <w:p w14:paraId="611ED7EB" w14:textId="474CC143" w:rsidR="00AE7555" w:rsidRDefault="00AE7555" w:rsidP="00AE75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think that a line of best fit always has to pass through the origin</w:t>
            </w:r>
          </w:p>
          <w:p w14:paraId="53675D73" w14:textId="7FAC1478" w:rsidR="00FC12B9" w:rsidRPr="00733E43" w:rsidRDefault="00AE7555"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C9272E">
              <w:rPr>
                <w:rFonts w:asciiTheme="minorHAnsi" w:hAnsiTheme="minorHAnsi" w:cs="Lucida Sans Unicode"/>
                <w:color w:val="000000" w:themeColor="text1"/>
                <w:sz w:val="16"/>
                <w:szCs w:val="16"/>
              </w:rPr>
              <w:t>students</w:t>
            </w:r>
            <w:r>
              <w:rPr>
                <w:rFonts w:asciiTheme="minorHAnsi" w:hAnsiTheme="minorHAnsi" w:cs="Lucida Sans Unicode"/>
                <w:color w:val="000000" w:themeColor="text1"/>
                <w:sz w:val="16"/>
                <w:szCs w:val="16"/>
              </w:rPr>
              <w:t xml:space="preserve"> may misuse the inequality symbols when working with a grouped frequency table</w:t>
            </w:r>
          </w:p>
        </w:tc>
      </w:tr>
    </w:tbl>
    <w:p w14:paraId="1CB6116A" w14:textId="774E34AD" w:rsidR="00FC12B9" w:rsidRDefault="00FC12B9" w:rsidP="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BEBF2EA"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075E0F">
      <w:footerReference w:type="even" r:id="rId151"/>
      <w:footerReference w:type="default" r:id="rId152"/>
      <w:pgSz w:w="16839" w:h="11907" w:orient="landscape" w:code="9"/>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9D0F" w14:textId="77777777" w:rsidR="00253E39" w:rsidRDefault="00253E39">
      <w:r>
        <w:separator/>
      </w:r>
    </w:p>
  </w:endnote>
  <w:endnote w:type="continuationSeparator" w:id="0">
    <w:p w14:paraId="1D0C4397" w14:textId="77777777" w:rsidR="00253E39" w:rsidRDefault="0025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Riffic Free Medium">
    <w:altName w:val="Calibri"/>
    <w:panose1 w:val="00000800000000000000"/>
    <w:charset w:val="4D"/>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672" w14:textId="77777777" w:rsidR="00A45412" w:rsidRDefault="00A45412"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A45412" w:rsidRDefault="00A45412"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78D" w14:textId="2D8B5CE1" w:rsidR="00A45412" w:rsidRPr="0010383E" w:rsidRDefault="00A45412"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9</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5D32F4">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A45412" w:rsidRDefault="00A45412"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30A5D126">
          <wp:simplePos x="0" y="0"/>
          <wp:positionH relativeFrom="column">
            <wp:posOffset>-367665</wp:posOffset>
          </wp:positionH>
          <wp:positionV relativeFrom="paragraph">
            <wp:posOffset>-480898</wp:posOffset>
          </wp:positionV>
          <wp:extent cx="10165405" cy="664857"/>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165405" cy="664857"/>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A45412" w:rsidRDefault="00A45412">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3F84" w14:textId="77777777" w:rsidR="00253E39" w:rsidRDefault="00253E39">
      <w:r>
        <w:separator/>
      </w:r>
    </w:p>
  </w:footnote>
  <w:footnote w:type="continuationSeparator" w:id="0">
    <w:p w14:paraId="17B0A7A6" w14:textId="77777777" w:rsidR="00253E39" w:rsidRDefault="0025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30"/>
  </w:num>
  <w:num w:numId="3">
    <w:abstractNumId w:val="64"/>
  </w:num>
  <w:num w:numId="4">
    <w:abstractNumId w:val="41"/>
  </w:num>
  <w:num w:numId="5">
    <w:abstractNumId w:val="32"/>
  </w:num>
  <w:num w:numId="6">
    <w:abstractNumId w:val="60"/>
  </w:num>
  <w:num w:numId="7">
    <w:abstractNumId w:val="37"/>
  </w:num>
  <w:num w:numId="8">
    <w:abstractNumId w:val="9"/>
  </w:num>
  <w:num w:numId="9">
    <w:abstractNumId w:val="14"/>
  </w:num>
  <w:num w:numId="10">
    <w:abstractNumId w:val="22"/>
  </w:num>
  <w:num w:numId="11">
    <w:abstractNumId w:val="53"/>
  </w:num>
  <w:num w:numId="12">
    <w:abstractNumId w:val="56"/>
  </w:num>
  <w:num w:numId="13">
    <w:abstractNumId w:val="4"/>
  </w:num>
  <w:num w:numId="14">
    <w:abstractNumId w:val="31"/>
  </w:num>
  <w:num w:numId="15">
    <w:abstractNumId w:val="39"/>
  </w:num>
  <w:num w:numId="16">
    <w:abstractNumId w:val="7"/>
  </w:num>
  <w:num w:numId="17">
    <w:abstractNumId w:val="5"/>
  </w:num>
  <w:num w:numId="18">
    <w:abstractNumId w:val="50"/>
  </w:num>
  <w:num w:numId="19">
    <w:abstractNumId w:val="47"/>
  </w:num>
  <w:num w:numId="20">
    <w:abstractNumId w:val="21"/>
  </w:num>
  <w:num w:numId="21">
    <w:abstractNumId w:val="69"/>
  </w:num>
  <w:num w:numId="22">
    <w:abstractNumId w:val="43"/>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4"/>
  </w:num>
  <w:num w:numId="31">
    <w:abstractNumId w:val="1"/>
  </w:num>
  <w:num w:numId="32">
    <w:abstractNumId w:val="11"/>
  </w:num>
  <w:num w:numId="33">
    <w:abstractNumId w:val="38"/>
  </w:num>
  <w:num w:numId="34">
    <w:abstractNumId w:val="13"/>
  </w:num>
  <w:num w:numId="35">
    <w:abstractNumId w:val="42"/>
  </w:num>
  <w:num w:numId="36">
    <w:abstractNumId w:val="40"/>
  </w:num>
  <w:num w:numId="37">
    <w:abstractNumId w:val="65"/>
  </w:num>
  <w:num w:numId="38">
    <w:abstractNumId w:val="51"/>
  </w:num>
  <w:num w:numId="39">
    <w:abstractNumId w:val="67"/>
  </w:num>
  <w:num w:numId="40">
    <w:abstractNumId w:val="45"/>
  </w:num>
  <w:num w:numId="41">
    <w:abstractNumId w:val="36"/>
  </w:num>
  <w:num w:numId="42">
    <w:abstractNumId w:val="44"/>
  </w:num>
  <w:num w:numId="43">
    <w:abstractNumId w:val="33"/>
  </w:num>
  <w:num w:numId="44">
    <w:abstractNumId w:val="59"/>
  </w:num>
  <w:num w:numId="45">
    <w:abstractNumId w:val="25"/>
  </w:num>
  <w:num w:numId="46">
    <w:abstractNumId w:val="62"/>
  </w:num>
  <w:num w:numId="47">
    <w:abstractNumId w:val="61"/>
  </w:num>
  <w:num w:numId="48">
    <w:abstractNumId w:val="8"/>
  </w:num>
  <w:num w:numId="49">
    <w:abstractNumId w:val="68"/>
  </w:num>
  <w:num w:numId="50">
    <w:abstractNumId w:val="24"/>
  </w:num>
  <w:num w:numId="51">
    <w:abstractNumId w:val="19"/>
  </w:num>
  <w:num w:numId="52">
    <w:abstractNumId w:val="0"/>
  </w:num>
  <w:num w:numId="53">
    <w:abstractNumId w:val="3"/>
  </w:num>
  <w:num w:numId="54">
    <w:abstractNumId w:val="2"/>
  </w:num>
  <w:num w:numId="55">
    <w:abstractNumId w:val="29"/>
  </w:num>
  <w:num w:numId="56">
    <w:abstractNumId w:val="12"/>
  </w:num>
  <w:num w:numId="57">
    <w:abstractNumId w:val="23"/>
  </w:num>
  <w:num w:numId="58">
    <w:abstractNumId w:val="35"/>
  </w:num>
  <w:num w:numId="59">
    <w:abstractNumId w:val="17"/>
  </w:num>
  <w:num w:numId="60">
    <w:abstractNumId w:val="46"/>
  </w:num>
  <w:num w:numId="61">
    <w:abstractNumId w:val="28"/>
  </w:num>
  <w:num w:numId="62">
    <w:abstractNumId w:val="10"/>
  </w:num>
  <w:num w:numId="63">
    <w:abstractNumId w:val="20"/>
  </w:num>
  <w:num w:numId="64">
    <w:abstractNumId w:val="26"/>
  </w:num>
  <w:num w:numId="65">
    <w:abstractNumId w:val="48"/>
  </w:num>
  <w:num w:numId="66">
    <w:abstractNumId w:val="63"/>
  </w:num>
  <w:num w:numId="67">
    <w:abstractNumId w:val="66"/>
  </w:num>
  <w:num w:numId="68">
    <w:abstractNumId w:val="18"/>
  </w:num>
  <w:num w:numId="69">
    <w:abstractNumId w:val="27"/>
  </w:num>
  <w:num w:numId="70">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DE"/>
    <w:rsid w:val="0000701B"/>
    <w:rsid w:val="00013804"/>
    <w:rsid w:val="000327DB"/>
    <w:rsid w:val="00032F22"/>
    <w:rsid w:val="0004349E"/>
    <w:rsid w:val="00047320"/>
    <w:rsid w:val="00047BF1"/>
    <w:rsid w:val="00056C09"/>
    <w:rsid w:val="000623D5"/>
    <w:rsid w:val="00066BFE"/>
    <w:rsid w:val="00075E0F"/>
    <w:rsid w:val="000828F3"/>
    <w:rsid w:val="000851C2"/>
    <w:rsid w:val="0008636A"/>
    <w:rsid w:val="00087230"/>
    <w:rsid w:val="00087F77"/>
    <w:rsid w:val="000B01F5"/>
    <w:rsid w:val="000B4420"/>
    <w:rsid w:val="000B48C7"/>
    <w:rsid w:val="000B6697"/>
    <w:rsid w:val="000C214D"/>
    <w:rsid w:val="000C2577"/>
    <w:rsid w:val="000C2FF9"/>
    <w:rsid w:val="000D0FF2"/>
    <w:rsid w:val="000D3129"/>
    <w:rsid w:val="000D320F"/>
    <w:rsid w:val="000D71A8"/>
    <w:rsid w:val="000E235F"/>
    <w:rsid w:val="000E252F"/>
    <w:rsid w:val="000F0D27"/>
    <w:rsid w:val="000F1699"/>
    <w:rsid w:val="000F285A"/>
    <w:rsid w:val="000F31EC"/>
    <w:rsid w:val="0010370D"/>
    <w:rsid w:val="0010383E"/>
    <w:rsid w:val="00106BE3"/>
    <w:rsid w:val="001071F3"/>
    <w:rsid w:val="00107ECE"/>
    <w:rsid w:val="001211A1"/>
    <w:rsid w:val="001233CB"/>
    <w:rsid w:val="0012448D"/>
    <w:rsid w:val="00126484"/>
    <w:rsid w:val="001267F9"/>
    <w:rsid w:val="00131055"/>
    <w:rsid w:val="0013251D"/>
    <w:rsid w:val="00133937"/>
    <w:rsid w:val="00134FA8"/>
    <w:rsid w:val="00146137"/>
    <w:rsid w:val="0015442A"/>
    <w:rsid w:val="001573D8"/>
    <w:rsid w:val="00160372"/>
    <w:rsid w:val="00163F0F"/>
    <w:rsid w:val="00172E7C"/>
    <w:rsid w:val="00177C5C"/>
    <w:rsid w:val="00182B0F"/>
    <w:rsid w:val="001867CC"/>
    <w:rsid w:val="001876D9"/>
    <w:rsid w:val="001902AD"/>
    <w:rsid w:val="00190C1C"/>
    <w:rsid w:val="00193ADD"/>
    <w:rsid w:val="001A2B0F"/>
    <w:rsid w:val="001A5761"/>
    <w:rsid w:val="001A63E1"/>
    <w:rsid w:val="001A6EA0"/>
    <w:rsid w:val="001B0062"/>
    <w:rsid w:val="001B0564"/>
    <w:rsid w:val="001B18EC"/>
    <w:rsid w:val="001B2091"/>
    <w:rsid w:val="001B4BBF"/>
    <w:rsid w:val="001B5540"/>
    <w:rsid w:val="001B6719"/>
    <w:rsid w:val="001C44F3"/>
    <w:rsid w:val="001C5614"/>
    <w:rsid w:val="001C5E4D"/>
    <w:rsid w:val="001D421A"/>
    <w:rsid w:val="001D6686"/>
    <w:rsid w:val="001D7269"/>
    <w:rsid w:val="001F13F7"/>
    <w:rsid w:val="001F6030"/>
    <w:rsid w:val="001F7638"/>
    <w:rsid w:val="0020490C"/>
    <w:rsid w:val="002069D9"/>
    <w:rsid w:val="00211012"/>
    <w:rsid w:val="00221F7C"/>
    <w:rsid w:val="00223C0B"/>
    <w:rsid w:val="00224BC6"/>
    <w:rsid w:val="002251E1"/>
    <w:rsid w:val="00230014"/>
    <w:rsid w:val="00234680"/>
    <w:rsid w:val="00237226"/>
    <w:rsid w:val="00237671"/>
    <w:rsid w:val="00240025"/>
    <w:rsid w:val="00241987"/>
    <w:rsid w:val="00242F5A"/>
    <w:rsid w:val="002453E3"/>
    <w:rsid w:val="00247B3F"/>
    <w:rsid w:val="0025302E"/>
    <w:rsid w:val="00253035"/>
    <w:rsid w:val="00253483"/>
    <w:rsid w:val="00253E39"/>
    <w:rsid w:val="00255DD8"/>
    <w:rsid w:val="00267571"/>
    <w:rsid w:val="002700D6"/>
    <w:rsid w:val="00273971"/>
    <w:rsid w:val="00273BC1"/>
    <w:rsid w:val="00280A23"/>
    <w:rsid w:val="00281617"/>
    <w:rsid w:val="002816C2"/>
    <w:rsid w:val="00286C8A"/>
    <w:rsid w:val="00287489"/>
    <w:rsid w:val="00294F9D"/>
    <w:rsid w:val="002A021C"/>
    <w:rsid w:val="002A24A8"/>
    <w:rsid w:val="002A5809"/>
    <w:rsid w:val="002B0D7A"/>
    <w:rsid w:val="002B2E16"/>
    <w:rsid w:val="002B3A78"/>
    <w:rsid w:val="002C6BF5"/>
    <w:rsid w:val="002C6EE2"/>
    <w:rsid w:val="002C7293"/>
    <w:rsid w:val="002D2AD4"/>
    <w:rsid w:val="002D69D8"/>
    <w:rsid w:val="002E1CC4"/>
    <w:rsid w:val="002E31E4"/>
    <w:rsid w:val="002E3836"/>
    <w:rsid w:val="002E38AD"/>
    <w:rsid w:val="002E7C1C"/>
    <w:rsid w:val="002F17CC"/>
    <w:rsid w:val="002F73AC"/>
    <w:rsid w:val="002F7802"/>
    <w:rsid w:val="002F7A21"/>
    <w:rsid w:val="00302791"/>
    <w:rsid w:val="00311FBC"/>
    <w:rsid w:val="00314174"/>
    <w:rsid w:val="0031630B"/>
    <w:rsid w:val="003203E0"/>
    <w:rsid w:val="0033148C"/>
    <w:rsid w:val="0033178F"/>
    <w:rsid w:val="003326EA"/>
    <w:rsid w:val="003353BF"/>
    <w:rsid w:val="00340ACD"/>
    <w:rsid w:val="00350215"/>
    <w:rsid w:val="00351001"/>
    <w:rsid w:val="003555D1"/>
    <w:rsid w:val="00355695"/>
    <w:rsid w:val="00356A25"/>
    <w:rsid w:val="00356E23"/>
    <w:rsid w:val="00357A59"/>
    <w:rsid w:val="003614F9"/>
    <w:rsid w:val="00361D16"/>
    <w:rsid w:val="003621AA"/>
    <w:rsid w:val="00362B08"/>
    <w:rsid w:val="00363796"/>
    <w:rsid w:val="00364172"/>
    <w:rsid w:val="003756B3"/>
    <w:rsid w:val="00382FE0"/>
    <w:rsid w:val="003834C6"/>
    <w:rsid w:val="003834DA"/>
    <w:rsid w:val="003840B0"/>
    <w:rsid w:val="00384553"/>
    <w:rsid w:val="00387144"/>
    <w:rsid w:val="00392EAD"/>
    <w:rsid w:val="0039643F"/>
    <w:rsid w:val="00397A8B"/>
    <w:rsid w:val="003A209C"/>
    <w:rsid w:val="003A3E27"/>
    <w:rsid w:val="003A5541"/>
    <w:rsid w:val="003B41A4"/>
    <w:rsid w:val="003B710B"/>
    <w:rsid w:val="003C0774"/>
    <w:rsid w:val="003C0DDF"/>
    <w:rsid w:val="003C77F5"/>
    <w:rsid w:val="003C7EA9"/>
    <w:rsid w:val="003D3927"/>
    <w:rsid w:val="003D65FB"/>
    <w:rsid w:val="003D6742"/>
    <w:rsid w:val="003D717F"/>
    <w:rsid w:val="003E14C6"/>
    <w:rsid w:val="003E326A"/>
    <w:rsid w:val="003F06A0"/>
    <w:rsid w:val="003F1AC6"/>
    <w:rsid w:val="003F1C0F"/>
    <w:rsid w:val="003F2296"/>
    <w:rsid w:val="003F75B8"/>
    <w:rsid w:val="004000B6"/>
    <w:rsid w:val="00401DEB"/>
    <w:rsid w:val="00402509"/>
    <w:rsid w:val="00407E08"/>
    <w:rsid w:val="00415CF2"/>
    <w:rsid w:val="004201F9"/>
    <w:rsid w:val="00423DB3"/>
    <w:rsid w:val="00424A35"/>
    <w:rsid w:val="00427737"/>
    <w:rsid w:val="004345A7"/>
    <w:rsid w:val="00440295"/>
    <w:rsid w:val="0044208F"/>
    <w:rsid w:val="004474C4"/>
    <w:rsid w:val="00447738"/>
    <w:rsid w:val="00447903"/>
    <w:rsid w:val="00450A5D"/>
    <w:rsid w:val="00451D5C"/>
    <w:rsid w:val="004523FF"/>
    <w:rsid w:val="004526AE"/>
    <w:rsid w:val="00460174"/>
    <w:rsid w:val="00462688"/>
    <w:rsid w:val="004713C8"/>
    <w:rsid w:val="004715F1"/>
    <w:rsid w:val="00471C47"/>
    <w:rsid w:val="00472B1A"/>
    <w:rsid w:val="0047310E"/>
    <w:rsid w:val="00474298"/>
    <w:rsid w:val="00475EA1"/>
    <w:rsid w:val="004769D3"/>
    <w:rsid w:val="004770CC"/>
    <w:rsid w:val="004811E8"/>
    <w:rsid w:val="00490D23"/>
    <w:rsid w:val="0049215B"/>
    <w:rsid w:val="00492E69"/>
    <w:rsid w:val="00496617"/>
    <w:rsid w:val="004971B2"/>
    <w:rsid w:val="004A28B2"/>
    <w:rsid w:val="004A3A76"/>
    <w:rsid w:val="004A3E7F"/>
    <w:rsid w:val="004B02C1"/>
    <w:rsid w:val="004B224C"/>
    <w:rsid w:val="004B68A0"/>
    <w:rsid w:val="004B7FDE"/>
    <w:rsid w:val="004C47B0"/>
    <w:rsid w:val="004C493D"/>
    <w:rsid w:val="004C5EFB"/>
    <w:rsid w:val="004D0556"/>
    <w:rsid w:val="004D34F1"/>
    <w:rsid w:val="004D409D"/>
    <w:rsid w:val="004D7BF4"/>
    <w:rsid w:val="004E3612"/>
    <w:rsid w:val="004E3A7F"/>
    <w:rsid w:val="004F1B6C"/>
    <w:rsid w:val="004F2856"/>
    <w:rsid w:val="00500C8E"/>
    <w:rsid w:val="005010DD"/>
    <w:rsid w:val="00501141"/>
    <w:rsid w:val="0050729F"/>
    <w:rsid w:val="00507A8F"/>
    <w:rsid w:val="00510889"/>
    <w:rsid w:val="00513161"/>
    <w:rsid w:val="005138B2"/>
    <w:rsid w:val="0052197F"/>
    <w:rsid w:val="0052686C"/>
    <w:rsid w:val="0052764D"/>
    <w:rsid w:val="00531CB0"/>
    <w:rsid w:val="00540758"/>
    <w:rsid w:val="005407A1"/>
    <w:rsid w:val="00540EEC"/>
    <w:rsid w:val="0054160F"/>
    <w:rsid w:val="00542D6B"/>
    <w:rsid w:val="00546C67"/>
    <w:rsid w:val="00550C0D"/>
    <w:rsid w:val="00555E33"/>
    <w:rsid w:val="0057403C"/>
    <w:rsid w:val="00574830"/>
    <w:rsid w:val="00575BBF"/>
    <w:rsid w:val="00576801"/>
    <w:rsid w:val="00582214"/>
    <w:rsid w:val="0058372F"/>
    <w:rsid w:val="00585F4E"/>
    <w:rsid w:val="00591CFC"/>
    <w:rsid w:val="00594C65"/>
    <w:rsid w:val="0059553F"/>
    <w:rsid w:val="0059773A"/>
    <w:rsid w:val="005A0A83"/>
    <w:rsid w:val="005A2230"/>
    <w:rsid w:val="005A2F39"/>
    <w:rsid w:val="005A3AFA"/>
    <w:rsid w:val="005A532A"/>
    <w:rsid w:val="005B0A0D"/>
    <w:rsid w:val="005B265E"/>
    <w:rsid w:val="005B425E"/>
    <w:rsid w:val="005B70D0"/>
    <w:rsid w:val="005C1649"/>
    <w:rsid w:val="005D32F4"/>
    <w:rsid w:val="005D3F4F"/>
    <w:rsid w:val="005D4013"/>
    <w:rsid w:val="005D435A"/>
    <w:rsid w:val="005E1A33"/>
    <w:rsid w:val="005E4B5E"/>
    <w:rsid w:val="005E52CF"/>
    <w:rsid w:val="005F1F86"/>
    <w:rsid w:val="005F4B51"/>
    <w:rsid w:val="005F4EEB"/>
    <w:rsid w:val="005F593B"/>
    <w:rsid w:val="005F7F43"/>
    <w:rsid w:val="00605927"/>
    <w:rsid w:val="00613A7B"/>
    <w:rsid w:val="00616588"/>
    <w:rsid w:val="00621650"/>
    <w:rsid w:val="00622B66"/>
    <w:rsid w:val="0062340A"/>
    <w:rsid w:val="006250FF"/>
    <w:rsid w:val="0062766D"/>
    <w:rsid w:val="00631DB0"/>
    <w:rsid w:val="006325E4"/>
    <w:rsid w:val="00637F9A"/>
    <w:rsid w:val="00640BAF"/>
    <w:rsid w:val="00641E71"/>
    <w:rsid w:val="00642A6F"/>
    <w:rsid w:val="00642FD9"/>
    <w:rsid w:val="00643C4F"/>
    <w:rsid w:val="006466B4"/>
    <w:rsid w:val="00656A1D"/>
    <w:rsid w:val="006608F2"/>
    <w:rsid w:val="00661D67"/>
    <w:rsid w:val="00663A3A"/>
    <w:rsid w:val="0066469A"/>
    <w:rsid w:val="00664EB4"/>
    <w:rsid w:val="00665663"/>
    <w:rsid w:val="006661C8"/>
    <w:rsid w:val="0068369E"/>
    <w:rsid w:val="0068451E"/>
    <w:rsid w:val="00690777"/>
    <w:rsid w:val="00690AB6"/>
    <w:rsid w:val="00690D58"/>
    <w:rsid w:val="006A1645"/>
    <w:rsid w:val="006A285B"/>
    <w:rsid w:val="006A2B11"/>
    <w:rsid w:val="006A6142"/>
    <w:rsid w:val="006A6D4C"/>
    <w:rsid w:val="006B6A35"/>
    <w:rsid w:val="006B6BC3"/>
    <w:rsid w:val="006C22BE"/>
    <w:rsid w:val="006D0221"/>
    <w:rsid w:val="006D153E"/>
    <w:rsid w:val="006D2876"/>
    <w:rsid w:val="006D2FB0"/>
    <w:rsid w:val="006D3497"/>
    <w:rsid w:val="006D546D"/>
    <w:rsid w:val="006D65E8"/>
    <w:rsid w:val="006D775B"/>
    <w:rsid w:val="006E11B9"/>
    <w:rsid w:val="006F0A63"/>
    <w:rsid w:val="006F1297"/>
    <w:rsid w:val="006F13F9"/>
    <w:rsid w:val="006F1B51"/>
    <w:rsid w:val="006F1D84"/>
    <w:rsid w:val="006F2C55"/>
    <w:rsid w:val="006F36ED"/>
    <w:rsid w:val="0070153C"/>
    <w:rsid w:val="00706ABC"/>
    <w:rsid w:val="007125FD"/>
    <w:rsid w:val="007130EE"/>
    <w:rsid w:val="007151EA"/>
    <w:rsid w:val="00717F54"/>
    <w:rsid w:val="00722C1A"/>
    <w:rsid w:val="00730165"/>
    <w:rsid w:val="00733E43"/>
    <w:rsid w:val="00734056"/>
    <w:rsid w:val="00740BD9"/>
    <w:rsid w:val="007427F5"/>
    <w:rsid w:val="00742803"/>
    <w:rsid w:val="007433B8"/>
    <w:rsid w:val="00747083"/>
    <w:rsid w:val="007525BF"/>
    <w:rsid w:val="00753A8C"/>
    <w:rsid w:val="00754007"/>
    <w:rsid w:val="00756036"/>
    <w:rsid w:val="0076061F"/>
    <w:rsid w:val="007620D4"/>
    <w:rsid w:val="00764F34"/>
    <w:rsid w:val="00765853"/>
    <w:rsid w:val="0078119E"/>
    <w:rsid w:val="00784208"/>
    <w:rsid w:val="007878F3"/>
    <w:rsid w:val="007941D2"/>
    <w:rsid w:val="00796195"/>
    <w:rsid w:val="007966A9"/>
    <w:rsid w:val="007A3724"/>
    <w:rsid w:val="007A43B5"/>
    <w:rsid w:val="007A4D8D"/>
    <w:rsid w:val="007B4AE5"/>
    <w:rsid w:val="007B7C59"/>
    <w:rsid w:val="007C17F6"/>
    <w:rsid w:val="007C3227"/>
    <w:rsid w:val="007C6364"/>
    <w:rsid w:val="007C6BFF"/>
    <w:rsid w:val="007D50BD"/>
    <w:rsid w:val="007E1257"/>
    <w:rsid w:val="007E1890"/>
    <w:rsid w:val="007E2C2F"/>
    <w:rsid w:val="007E5D5A"/>
    <w:rsid w:val="007F620E"/>
    <w:rsid w:val="007F7F15"/>
    <w:rsid w:val="00800C0A"/>
    <w:rsid w:val="008022D6"/>
    <w:rsid w:val="008046F1"/>
    <w:rsid w:val="00805C65"/>
    <w:rsid w:val="00805FDB"/>
    <w:rsid w:val="00806D3C"/>
    <w:rsid w:val="008116D0"/>
    <w:rsid w:val="00813380"/>
    <w:rsid w:val="00815BD5"/>
    <w:rsid w:val="0082020A"/>
    <w:rsid w:val="008207D1"/>
    <w:rsid w:val="0082377B"/>
    <w:rsid w:val="0082597C"/>
    <w:rsid w:val="008272AB"/>
    <w:rsid w:val="00827DC9"/>
    <w:rsid w:val="0083253B"/>
    <w:rsid w:val="008325F3"/>
    <w:rsid w:val="0083314C"/>
    <w:rsid w:val="008371C3"/>
    <w:rsid w:val="008448CF"/>
    <w:rsid w:val="00845C8D"/>
    <w:rsid w:val="008509CF"/>
    <w:rsid w:val="00852B87"/>
    <w:rsid w:val="008530CD"/>
    <w:rsid w:val="0085575F"/>
    <w:rsid w:val="00866AA8"/>
    <w:rsid w:val="00874ADE"/>
    <w:rsid w:val="008778C2"/>
    <w:rsid w:val="008779C1"/>
    <w:rsid w:val="00882625"/>
    <w:rsid w:val="00883157"/>
    <w:rsid w:val="00891325"/>
    <w:rsid w:val="008915D3"/>
    <w:rsid w:val="008931A0"/>
    <w:rsid w:val="008965EE"/>
    <w:rsid w:val="008A3832"/>
    <w:rsid w:val="008A48BC"/>
    <w:rsid w:val="008A518A"/>
    <w:rsid w:val="008A5241"/>
    <w:rsid w:val="008A550F"/>
    <w:rsid w:val="008A62BD"/>
    <w:rsid w:val="008B126A"/>
    <w:rsid w:val="008B1BAA"/>
    <w:rsid w:val="008B699E"/>
    <w:rsid w:val="008C2D7D"/>
    <w:rsid w:val="008C449B"/>
    <w:rsid w:val="008C7EDA"/>
    <w:rsid w:val="008D0708"/>
    <w:rsid w:val="008D5176"/>
    <w:rsid w:val="008D5E65"/>
    <w:rsid w:val="008E27C0"/>
    <w:rsid w:val="008E31CC"/>
    <w:rsid w:val="008E7CC8"/>
    <w:rsid w:val="008F1051"/>
    <w:rsid w:val="008F19A4"/>
    <w:rsid w:val="008F3F64"/>
    <w:rsid w:val="00900C78"/>
    <w:rsid w:val="009025A6"/>
    <w:rsid w:val="009076F8"/>
    <w:rsid w:val="00910005"/>
    <w:rsid w:val="009136F2"/>
    <w:rsid w:val="009144F3"/>
    <w:rsid w:val="00914BD1"/>
    <w:rsid w:val="009209A6"/>
    <w:rsid w:val="0092166C"/>
    <w:rsid w:val="00922CD4"/>
    <w:rsid w:val="00923B34"/>
    <w:rsid w:val="00924206"/>
    <w:rsid w:val="00924C11"/>
    <w:rsid w:val="009461AA"/>
    <w:rsid w:val="00947F14"/>
    <w:rsid w:val="00952A31"/>
    <w:rsid w:val="0095384E"/>
    <w:rsid w:val="0096143F"/>
    <w:rsid w:val="00963C3D"/>
    <w:rsid w:val="00965CB9"/>
    <w:rsid w:val="00966278"/>
    <w:rsid w:val="00966B66"/>
    <w:rsid w:val="009741B5"/>
    <w:rsid w:val="0097525B"/>
    <w:rsid w:val="0097547B"/>
    <w:rsid w:val="00980195"/>
    <w:rsid w:val="009827DD"/>
    <w:rsid w:val="00982BD6"/>
    <w:rsid w:val="00984FDD"/>
    <w:rsid w:val="00990A2F"/>
    <w:rsid w:val="009941FE"/>
    <w:rsid w:val="00994E75"/>
    <w:rsid w:val="00997B6C"/>
    <w:rsid w:val="009A0891"/>
    <w:rsid w:val="009A39EA"/>
    <w:rsid w:val="009A6C01"/>
    <w:rsid w:val="009A78A1"/>
    <w:rsid w:val="009B484F"/>
    <w:rsid w:val="009C55C5"/>
    <w:rsid w:val="009C589B"/>
    <w:rsid w:val="009C6896"/>
    <w:rsid w:val="009D3224"/>
    <w:rsid w:val="009D352C"/>
    <w:rsid w:val="009D3D47"/>
    <w:rsid w:val="009D4989"/>
    <w:rsid w:val="009E0BB3"/>
    <w:rsid w:val="009E0EA9"/>
    <w:rsid w:val="009E3099"/>
    <w:rsid w:val="009E7C1C"/>
    <w:rsid w:val="009F4962"/>
    <w:rsid w:val="009F53CF"/>
    <w:rsid w:val="009F5B47"/>
    <w:rsid w:val="00A01873"/>
    <w:rsid w:val="00A118BB"/>
    <w:rsid w:val="00A12AA0"/>
    <w:rsid w:val="00A1402B"/>
    <w:rsid w:val="00A1444C"/>
    <w:rsid w:val="00A14CD5"/>
    <w:rsid w:val="00A24771"/>
    <w:rsid w:val="00A307DF"/>
    <w:rsid w:val="00A35CBE"/>
    <w:rsid w:val="00A369D7"/>
    <w:rsid w:val="00A36FD4"/>
    <w:rsid w:val="00A40456"/>
    <w:rsid w:val="00A42476"/>
    <w:rsid w:val="00A43938"/>
    <w:rsid w:val="00A44412"/>
    <w:rsid w:val="00A45412"/>
    <w:rsid w:val="00A465A9"/>
    <w:rsid w:val="00A516CC"/>
    <w:rsid w:val="00A51D9E"/>
    <w:rsid w:val="00A5384F"/>
    <w:rsid w:val="00A63A79"/>
    <w:rsid w:val="00A63CA4"/>
    <w:rsid w:val="00A71CC4"/>
    <w:rsid w:val="00A7374E"/>
    <w:rsid w:val="00A739F8"/>
    <w:rsid w:val="00A74F76"/>
    <w:rsid w:val="00A77D1B"/>
    <w:rsid w:val="00A90D00"/>
    <w:rsid w:val="00A910A8"/>
    <w:rsid w:val="00A93860"/>
    <w:rsid w:val="00A94CEF"/>
    <w:rsid w:val="00A95142"/>
    <w:rsid w:val="00AA1B53"/>
    <w:rsid w:val="00AA5378"/>
    <w:rsid w:val="00AA5420"/>
    <w:rsid w:val="00AA5E58"/>
    <w:rsid w:val="00AA769E"/>
    <w:rsid w:val="00AB27A8"/>
    <w:rsid w:val="00AB2C2F"/>
    <w:rsid w:val="00AB3C52"/>
    <w:rsid w:val="00AB3D05"/>
    <w:rsid w:val="00AC3E92"/>
    <w:rsid w:val="00AC6259"/>
    <w:rsid w:val="00AC7DEF"/>
    <w:rsid w:val="00AD186A"/>
    <w:rsid w:val="00AD450E"/>
    <w:rsid w:val="00AE0F04"/>
    <w:rsid w:val="00AE5AA3"/>
    <w:rsid w:val="00AE7555"/>
    <w:rsid w:val="00AF2646"/>
    <w:rsid w:val="00AF4292"/>
    <w:rsid w:val="00AF66DC"/>
    <w:rsid w:val="00B02125"/>
    <w:rsid w:val="00B0407B"/>
    <w:rsid w:val="00B0648B"/>
    <w:rsid w:val="00B13DE6"/>
    <w:rsid w:val="00B16441"/>
    <w:rsid w:val="00B16E7F"/>
    <w:rsid w:val="00B225A5"/>
    <w:rsid w:val="00B2385C"/>
    <w:rsid w:val="00B23EB5"/>
    <w:rsid w:val="00B243A3"/>
    <w:rsid w:val="00B275DC"/>
    <w:rsid w:val="00B27B15"/>
    <w:rsid w:val="00B31552"/>
    <w:rsid w:val="00B325E4"/>
    <w:rsid w:val="00B34FE5"/>
    <w:rsid w:val="00B3587E"/>
    <w:rsid w:val="00B4286D"/>
    <w:rsid w:val="00B43218"/>
    <w:rsid w:val="00B448EA"/>
    <w:rsid w:val="00B509B8"/>
    <w:rsid w:val="00B52693"/>
    <w:rsid w:val="00B6009F"/>
    <w:rsid w:val="00B66C2F"/>
    <w:rsid w:val="00B67D6A"/>
    <w:rsid w:val="00B718E9"/>
    <w:rsid w:val="00B73374"/>
    <w:rsid w:val="00B7467B"/>
    <w:rsid w:val="00B747DE"/>
    <w:rsid w:val="00B84DB5"/>
    <w:rsid w:val="00B852BB"/>
    <w:rsid w:val="00B86D05"/>
    <w:rsid w:val="00B90AAB"/>
    <w:rsid w:val="00B92473"/>
    <w:rsid w:val="00B938B3"/>
    <w:rsid w:val="00BA0E20"/>
    <w:rsid w:val="00BA2BEF"/>
    <w:rsid w:val="00BA5536"/>
    <w:rsid w:val="00BB11EE"/>
    <w:rsid w:val="00BB2989"/>
    <w:rsid w:val="00BB5F54"/>
    <w:rsid w:val="00BC12BA"/>
    <w:rsid w:val="00BC3D06"/>
    <w:rsid w:val="00BD1D7C"/>
    <w:rsid w:val="00BD3AA3"/>
    <w:rsid w:val="00BD5730"/>
    <w:rsid w:val="00BD6B9D"/>
    <w:rsid w:val="00BE21B9"/>
    <w:rsid w:val="00BF2C4E"/>
    <w:rsid w:val="00BF4EBE"/>
    <w:rsid w:val="00BF5F93"/>
    <w:rsid w:val="00BF6805"/>
    <w:rsid w:val="00BF7E48"/>
    <w:rsid w:val="00C0535D"/>
    <w:rsid w:val="00C059C9"/>
    <w:rsid w:val="00C07F68"/>
    <w:rsid w:val="00C1008D"/>
    <w:rsid w:val="00C125BF"/>
    <w:rsid w:val="00C146DB"/>
    <w:rsid w:val="00C16A0C"/>
    <w:rsid w:val="00C179B1"/>
    <w:rsid w:val="00C21A86"/>
    <w:rsid w:val="00C22A9F"/>
    <w:rsid w:val="00C22FFD"/>
    <w:rsid w:val="00C24D9D"/>
    <w:rsid w:val="00C265FC"/>
    <w:rsid w:val="00C327F9"/>
    <w:rsid w:val="00C43642"/>
    <w:rsid w:val="00C4438F"/>
    <w:rsid w:val="00C45874"/>
    <w:rsid w:val="00C515C3"/>
    <w:rsid w:val="00C52827"/>
    <w:rsid w:val="00C55D82"/>
    <w:rsid w:val="00C60815"/>
    <w:rsid w:val="00C61994"/>
    <w:rsid w:val="00C67E8C"/>
    <w:rsid w:val="00C7046B"/>
    <w:rsid w:val="00C71A28"/>
    <w:rsid w:val="00C7569A"/>
    <w:rsid w:val="00C758FD"/>
    <w:rsid w:val="00C771EC"/>
    <w:rsid w:val="00C7739D"/>
    <w:rsid w:val="00C82369"/>
    <w:rsid w:val="00C85021"/>
    <w:rsid w:val="00C852F8"/>
    <w:rsid w:val="00C86C94"/>
    <w:rsid w:val="00C90180"/>
    <w:rsid w:val="00C9272E"/>
    <w:rsid w:val="00C97B07"/>
    <w:rsid w:val="00CA018E"/>
    <w:rsid w:val="00CA1C39"/>
    <w:rsid w:val="00CB07F5"/>
    <w:rsid w:val="00CB3621"/>
    <w:rsid w:val="00CB4FDE"/>
    <w:rsid w:val="00CB66FE"/>
    <w:rsid w:val="00CB6F63"/>
    <w:rsid w:val="00CB7C33"/>
    <w:rsid w:val="00CC0958"/>
    <w:rsid w:val="00CC1EBC"/>
    <w:rsid w:val="00CC5B3B"/>
    <w:rsid w:val="00CC687A"/>
    <w:rsid w:val="00CD331D"/>
    <w:rsid w:val="00CD33D9"/>
    <w:rsid w:val="00CD43E7"/>
    <w:rsid w:val="00CE0A98"/>
    <w:rsid w:val="00CE1B91"/>
    <w:rsid w:val="00CE1C4A"/>
    <w:rsid w:val="00CE1DF1"/>
    <w:rsid w:val="00CE2D1B"/>
    <w:rsid w:val="00CE407C"/>
    <w:rsid w:val="00CE4EBA"/>
    <w:rsid w:val="00CE699B"/>
    <w:rsid w:val="00CF2ADC"/>
    <w:rsid w:val="00CF31C1"/>
    <w:rsid w:val="00CF490C"/>
    <w:rsid w:val="00D03D59"/>
    <w:rsid w:val="00D110F7"/>
    <w:rsid w:val="00D12177"/>
    <w:rsid w:val="00D12AE7"/>
    <w:rsid w:val="00D130CE"/>
    <w:rsid w:val="00D141C1"/>
    <w:rsid w:val="00D15046"/>
    <w:rsid w:val="00D321B3"/>
    <w:rsid w:val="00D35EC0"/>
    <w:rsid w:val="00D44004"/>
    <w:rsid w:val="00D55226"/>
    <w:rsid w:val="00D56CC6"/>
    <w:rsid w:val="00D65CEB"/>
    <w:rsid w:val="00D66180"/>
    <w:rsid w:val="00D71671"/>
    <w:rsid w:val="00D84096"/>
    <w:rsid w:val="00D8451E"/>
    <w:rsid w:val="00DA2A00"/>
    <w:rsid w:val="00DA3861"/>
    <w:rsid w:val="00DB2F03"/>
    <w:rsid w:val="00DC156A"/>
    <w:rsid w:val="00DC3CFA"/>
    <w:rsid w:val="00DC6E55"/>
    <w:rsid w:val="00DC7924"/>
    <w:rsid w:val="00DD0A62"/>
    <w:rsid w:val="00DD3DFB"/>
    <w:rsid w:val="00DD4C74"/>
    <w:rsid w:val="00DD5335"/>
    <w:rsid w:val="00DD66AE"/>
    <w:rsid w:val="00DD6CE8"/>
    <w:rsid w:val="00DD6DAC"/>
    <w:rsid w:val="00DE1408"/>
    <w:rsid w:val="00DE1AA3"/>
    <w:rsid w:val="00DE6E45"/>
    <w:rsid w:val="00DE7E23"/>
    <w:rsid w:val="00DF1057"/>
    <w:rsid w:val="00DF27DE"/>
    <w:rsid w:val="00DF3962"/>
    <w:rsid w:val="00DF70DC"/>
    <w:rsid w:val="00E02414"/>
    <w:rsid w:val="00E02673"/>
    <w:rsid w:val="00E0447D"/>
    <w:rsid w:val="00E10F37"/>
    <w:rsid w:val="00E111E2"/>
    <w:rsid w:val="00E13948"/>
    <w:rsid w:val="00E216A9"/>
    <w:rsid w:val="00E2717F"/>
    <w:rsid w:val="00E3619F"/>
    <w:rsid w:val="00E36A2F"/>
    <w:rsid w:val="00E43636"/>
    <w:rsid w:val="00E5126F"/>
    <w:rsid w:val="00E54539"/>
    <w:rsid w:val="00E56A95"/>
    <w:rsid w:val="00E57247"/>
    <w:rsid w:val="00E6710C"/>
    <w:rsid w:val="00E73A06"/>
    <w:rsid w:val="00E754FD"/>
    <w:rsid w:val="00E803FD"/>
    <w:rsid w:val="00E8177B"/>
    <w:rsid w:val="00E824AA"/>
    <w:rsid w:val="00E82955"/>
    <w:rsid w:val="00E82FA2"/>
    <w:rsid w:val="00E84609"/>
    <w:rsid w:val="00E90A79"/>
    <w:rsid w:val="00E95648"/>
    <w:rsid w:val="00E9594C"/>
    <w:rsid w:val="00EA1B81"/>
    <w:rsid w:val="00EA232B"/>
    <w:rsid w:val="00EA6B41"/>
    <w:rsid w:val="00EA7513"/>
    <w:rsid w:val="00EB598F"/>
    <w:rsid w:val="00EC663D"/>
    <w:rsid w:val="00EC6686"/>
    <w:rsid w:val="00ED20E2"/>
    <w:rsid w:val="00ED29EB"/>
    <w:rsid w:val="00ED5F0F"/>
    <w:rsid w:val="00ED79A6"/>
    <w:rsid w:val="00EE05F2"/>
    <w:rsid w:val="00EE25A0"/>
    <w:rsid w:val="00EF18FE"/>
    <w:rsid w:val="00EF44DF"/>
    <w:rsid w:val="00EF4E7B"/>
    <w:rsid w:val="00EF5E70"/>
    <w:rsid w:val="00EF62E8"/>
    <w:rsid w:val="00F05B68"/>
    <w:rsid w:val="00F06628"/>
    <w:rsid w:val="00F110A3"/>
    <w:rsid w:val="00F13C56"/>
    <w:rsid w:val="00F153FA"/>
    <w:rsid w:val="00F15B53"/>
    <w:rsid w:val="00F17276"/>
    <w:rsid w:val="00F2179B"/>
    <w:rsid w:val="00F23947"/>
    <w:rsid w:val="00F2563A"/>
    <w:rsid w:val="00F31DA5"/>
    <w:rsid w:val="00F34377"/>
    <w:rsid w:val="00F51E7B"/>
    <w:rsid w:val="00F52FD5"/>
    <w:rsid w:val="00F60C5F"/>
    <w:rsid w:val="00F62B2A"/>
    <w:rsid w:val="00F73405"/>
    <w:rsid w:val="00F738BE"/>
    <w:rsid w:val="00F74466"/>
    <w:rsid w:val="00F746CE"/>
    <w:rsid w:val="00F8377C"/>
    <w:rsid w:val="00F83E5E"/>
    <w:rsid w:val="00F85F32"/>
    <w:rsid w:val="00F90526"/>
    <w:rsid w:val="00F927D2"/>
    <w:rsid w:val="00FA63AB"/>
    <w:rsid w:val="00FB0D10"/>
    <w:rsid w:val="00FB4F89"/>
    <w:rsid w:val="00FB7150"/>
    <w:rsid w:val="00FC00C3"/>
    <w:rsid w:val="00FC12B9"/>
    <w:rsid w:val="00FD0AE6"/>
    <w:rsid w:val="00FD3174"/>
    <w:rsid w:val="00FD5803"/>
    <w:rsid w:val="00FE2FB3"/>
    <w:rsid w:val="00FE3958"/>
    <w:rsid w:val="00FE79C3"/>
    <w:rsid w:val="00FF3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84CC33D7-7B52-974B-A8C4-319EFF91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paragraph" w:styleId="NormalWeb">
    <w:name w:val="Normal (Web)"/>
    <w:basedOn w:val="Normal"/>
    <w:uiPriority w:val="99"/>
    <w:unhideWhenUsed/>
    <w:rsid w:val="007525BF"/>
    <w:pPr>
      <w:spacing w:before="100" w:beforeAutospacing="1" w:after="100" w:afterAutospacing="1"/>
    </w:pPr>
    <w:rPr>
      <w:rFonts w:eastAsiaTheme="minorEastAsia"/>
    </w:rPr>
  </w:style>
  <w:style w:type="table" w:styleId="TableGrid">
    <w:name w:val="Table Grid"/>
    <w:basedOn w:val="TableNormal"/>
    <w:rsid w:val="0007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546285023">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kangaroomaths.com/free_resources/assessment/BAM/9M12_BAM.pdf" TargetMode="External"/><Relationship Id="rId21" Type="http://schemas.openxmlformats.org/officeDocument/2006/relationships/hyperlink" Target="http://www.kangaroomaths.com/free_resources/assessment/BAM/9M1_BAM.pdf" TargetMode="External"/><Relationship Id="rId42" Type="http://schemas.openxmlformats.org/officeDocument/2006/relationships/hyperlink" Target="http://kangaroomaths.com/free_resources/teaching/geometry/construction_instruction.docx" TargetMode="External"/><Relationship Id="rId63" Type="http://schemas.openxmlformats.org/officeDocument/2006/relationships/hyperlink" Target="https://www.ncetm.org.uk/resources/43669" TargetMode="External"/><Relationship Id="rId84" Type="http://schemas.openxmlformats.org/officeDocument/2006/relationships/hyperlink" Target="http://kangaroomaths.com/free_resources/infinity/sequences.xlsm" TargetMode="External"/><Relationship Id="rId138" Type="http://schemas.openxmlformats.org/officeDocument/2006/relationships/hyperlink" Target="http://nrich.maths.org/4889" TargetMode="External"/><Relationship Id="rId107" Type="http://schemas.openxmlformats.org/officeDocument/2006/relationships/hyperlink" Target="http://www.kangaroomaths.com/free_resources/teaching/geometry/dont_be_an_ass.docx" TargetMode="External"/><Relationship Id="rId11" Type="http://schemas.openxmlformats.org/officeDocument/2006/relationships/hyperlink" Target="http://www.kangaroomaths.com/free_resources/assessment/BAM/9M5_BAM.pdf" TargetMode="External"/><Relationship Id="rId32" Type="http://schemas.openxmlformats.org/officeDocument/2006/relationships/hyperlink" Target="http://www.kangaroomaths.com/free_resources/assessment/BAM/9M5_BAM.pdf" TargetMode="External"/><Relationship Id="rId53" Type="http://schemas.openxmlformats.org/officeDocument/2006/relationships/hyperlink" Target="http://kangaroomaths.com/free_resources/teaching/sotm/level7/7alg1_ewb.doc" TargetMode="External"/><Relationship Id="rId74" Type="http://schemas.openxmlformats.org/officeDocument/2006/relationships/hyperlink" Target="http://www.kangaroomaths.com/free_resources/assessment/BAM/9M7_BAM.pdf" TargetMode="External"/><Relationship Id="rId128" Type="http://schemas.openxmlformats.org/officeDocument/2006/relationships/hyperlink" Target="http://nrich.maths.org/7502" TargetMode="External"/><Relationship Id="rId149" Type="http://schemas.openxmlformats.org/officeDocument/2006/relationships/hyperlink" Target="https://www.ncetm.org.uk/public/files/17308038/National+Curriculum+Glossary.pdf" TargetMode="External"/><Relationship Id="rId5" Type="http://schemas.openxmlformats.org/officeDocument/2006/relationships/footnotes" Target="footnotes.xml"/><Relationship Id="rId95" Type="http://schemas.openxmlformats.org/officeDocument/2006/relationships/hyperlink" Target="http://kangaroomaths.com/free_resources/teaching/geometry/circle_vocab.docx" TargetMode="External"/><Relationship Id="rId22" Type="http://schemas.openxmlformats.org/officeDocument/2006/relationships/hyperlink" Target="http://www.kangaroomaths.com/free_resources/assessment/BAM/9M8_BAM.pdf" TargetMode="External"/><Relationship Id="rId27" Type="http://schemas.openxmlformats.org/officeDocument/2006/relationships/hyperlink" Target="http://www.kangaroomaths.com/free_resources/assessment/BAM/9M11_BAM.pdf" TargetMode="External"/><Relationship Id="rId43" Type="http://schemas.openxmlformats.org/officeDocument/2006/relationships/hyperlink" Target="http://kangaroomaths.com/free_resources/teaching/geometry/construction_challenges.docx" TargetMode="External"/><Relationship Id="rId48" Type="http://schemas.openxmlformats.org/officeDocument/2006/relationships/hyperlink" Target="http://www.kangaroomaths.com/free_resources/assessment/BAM/9M8_BAM.pdf" TargetMode="External"/><Relationship Id="rId64" Type="http://schemas.openxmlformats.org/officeDocument/2006/relationships/hyperlink" Target="https://www.ncetm.org.uk/resources/10334" TargetMode="External"/><Relationship Id="rId69" Type="http://schemas.openxmlformats.org/officeDocument/2006/relationships/hyperlink" Target="http://nrich.maths.org/6882" TargetMode="External"/><Relationship Id="rId113" Type="http://schemas.openxmlformats.org/officeDocument/2006/relationships/hyperlink" Target="http://kangaroomaths.com/free_resources/teaching/geometry/pythag_triples.xlsx" TargetMode="External"/><Relationship Id="rId118" Type="http://schemas.openxmlformats.org/officeDocument/2006/relationships/hyperlink" Target="http://www.kangaroomaths.com/free_resources/assessment/BAM/9M9_BAM.pdf" TargetMode="External"/><Relationship Id="rId134" Type="http://schemas.openxmlformats.org/officeDocument/2006/relationships/hyperlink" Target="http://kangaroomaths.com/free_resources/planning/KM_MathematicsProgression_Algebra.xlsx" TargetMode="External"/><Relationship Id="rId139" Type="http://schemas.openxmlformats.org/officeDocument/2006/relationships/hyperlink" Target="http://nrich.maths.org/public/viewer.php?obj_id=2670&amp;part=index&amp;refpage=monthindex.php" TargetMode="External"/><Relationship Id="rId80" Type="http://schemas.openxmlformats.org/officeDocument/2006/relationships/hyperlink" Target="http://kangaroomaths.com/free_resources/display/motm_march_fibonacci.docx" TargetMode="External"/><Relationship Id="rId85" Type="http://schemas.openxmlformats.org/officeDocument/2006/relationships/hyperlink" Target="http://kangaroomaths.com/free_resources/teaching/algebra/fibonacci_solver.xlsx" TargetMode="External"/><Relationship Id="rId150" Type="http://schemas.openxmlformats.org/officeDocument/2006/relationships/hyperlink" Target="http://www.kangaroomaths.com/free_resources/teaching/sotm/level7/7hd2_ewb.doc" TargetMode="External"/><Relationship Id="rId12" Type="http://schemas.openxmlformats.org/officeDocument/2006/relationships/hyperlink" Target="http://www.kangaroomaths.com/free_resources/assessment/BAM/9M6_BAM.pdf" TargetMode="External"/><Relationship Id="rId17" Type="http://schemas.openxmlformats.org/officeDocument/2006/relationships/hyperlink" Target="http://www.kangaroomaths.com/free_resources/assessment/BAM/9M11_BAM.pdf" TargetMode="External"/><Relationship Id="rId33" Type="http://schemas.openxmlformats.org/officeDocument/2006/relationships/hyperlink" Target="http://www.kangaroomaths.com/free_resources/assessment/BAM/9M13_BAM.pdf" TargetMode="External"/><Relationship Id="rId38" Type="http://schemas.openxmlformats.org/officeDocument/2006/relationships/hyperlink" Target="http://nrich.maths.org/6349" TargetMode="External"/><Relationship Id="rId59" Type="http://schemas.openxmlformats.org/officeDocument/2006/relationships/hyperlink" Target="http://www.kangaroomaths.com/free_resources/assessment/BAM/9M2_BAM.pdf" TargetMode="External"/><Relationship Id="rId103" Type="http://schemas.openxmlformats.org/officeDocument/2006/relationships/hyperlink" Target="http://kangaroomaths.com/free_resources/planning/KM_MathematicsProgression_GeometryPropertiesShape.xlsx" TargetMode="External"/><Relationship Id="rId108" Type="http://schemas.openxmlformats.org/officeDocument/2006/relationships/hyperlink" Target="http://www.kangaroomaths.com/free_resources/teaching/geometry/congruent_triangles.docx" TargetMode="External"/><Relationship Id="rId124" Type="http://schemas.openxmlformats.org/officeDocument/2006/relationships/hyperlink" Target="http://www.kangaroomaths.com/free_resources/teaching/sotm/level8/8alg6_ewb.doc" TargetMode="External"/><Relationship Id="rId129" Type="http://schemas.openxmlformats.org/officeDocument/2006/relationships/hyperlink" Target="http://nrich.maths.org/7322" TargetMode="External"/><Relationship Id="rId54" Type="http://schemas.openxmlformats.org/officeDocument/2006/relationships/hyperlink" Target="http://kangaroomaths.com/free_resources/infinity/brackets.xlsm" TargetMode="External"/><Relationship Id="rId70" Type="http://schemas.openxmlformats.org/officeDocument/2006/relationships/hyperlink" Target="http://nrich.maths.org/9396" TargetMode="External"/><Relationship Id="rId75" Type="http://schemas.openxmlformats.org/officeDocument/2006/relationships/hyperlink" Target="http://kangaroomaths.com/free_resources/planning/KM_MathematicsProgression_Algebra.xlsx" TargetMode="External"/><Relationship Id="rId91" Type="http://schemas.openxmlformats.org/officeDocument/2006/relationships/hyperlink" Target="http://nrich.maths.org/626" TargetMode="External"/><Relationship Id="rId96" Type="http://schemas.openxmlformats.org/officeDocument/2006/relationships/hyperlink" Target="http://kangaroomaths.com/free_resources/teaching/geometry/pythagoras_demo.docx" TargetMode="External"/><Relationship Id="rId140" Type="http://schemas.openxmlformats.org/officeDocument/2006/relationships/hyperlink" Target="http://www.kangaroomaths.com/free_resources/assessment/BAM/9M5_BAM.pdf" TargetMode="External"/><Relationship Id="rId145" Type="http://schemas.openxmlformats.org/officeDocument/2006/relationships/hyperlink" Target="http://kangaroomaths.com/free_resources/teaching/sotm/level7/7hd5_ewb.do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kangaroomaths.com/free_resources/assessment/BAM/9M2_BAM.pdf" TargetMode="External"/><Relationship Id="rId28" Type="http://schemas.openxmlformats.org/officeDocument/2006/relationships/hyperlink" Target="http://www.kangaroomaths.com/free_resources/assessment/BAM/9M9_BAM.pdf" TargetMode="External"/><Relationship Id="rId49" Type="http://schemas.openxmlformats.org/officeDocument/2006/relationships/hyperlink" Target="http://kangaroomaths.com/free_resources/planning/KM_MathematicsProgression_Algebra.xlsx" TargetMode="External"/><Relationship Id="rId114" Type="http://schemas.openxmlformats.org/officeDocument/2006/relationships/hyperlink" Target="http://kangaroomaths.com/free_resources/teaching/geometry/daniel_gumbs_cave.pptx" TargetMode="External"/><Relationship Id="rId119" Type="http://schemas.openxmlformats.org/officeDocument/2006/relationships/hyperlink" Target="http://www.kangaroomaths.com/free_resources/teaching/geometry/st9_u8_review.docx" TargetMode="External"/><Relationship Id="rId44" Type="http://schemas.openxmlformats.org/officeDocument/2006/relationships/hyperlink" Target="http://kangaroomaths.com/kenny11.php" TargetMode="External"/><Relationship Id="rId60" Type="http://schemas.openxmlformats.org/officeDocument/2006/relationships/hyperlink" Target="http://www.kangaroomaths.com/free_resources/assessment/BAM/9M3_BAM.pdf" TargetMode="External"/><Relationship Id="rId65" Type="http://schemas.openxmlformats.org/officeDocument/2006/relationships/hyperlink" Target="https://www.ncetm.org.uk/resources/10868" TargetMode="External"/><Relationship Id="rId81" Type="http://schemas.openxmlformats.org/officeDocument/2006/relationships/hyperlink" Target="http://kangaroomaths.com/free_resources/teaching/app_imp_fibonacci.docx" TargetMode="External"/><Relationship Id="rId86" Type="http://schemas.openxmlformats.org/officeDocument/2006/relationships/hyperlink" Target="http://kangaroomaths.com/free_resources/planning/KM_MathematicsProgression_Algebra.xlsx" TargetMode="External"/><Relationship Id="rId130" Type="http://schemas.openxmlformats.org/officeDocument/2006/relationships/hyperlink" Target="http://nrich.maths.org/6952" TargetMode="External"/><Relationship Id="rId135" Type="http://schemas.openxmlformats.org/officeDocument/2006/relationships/hyperlink" Target="https://www.ncetm.org.uk/public/files/17308038/National+Curriculum+Glossary.pdf" TargetMode="External"/><Relationship Id="rId151" Type="http://schemas.openxmlformats.org/officeDocument/2006/relationships/footer" Target="footer1.xml"/><Relationship Id="rId13" Type="http://schemas.openxmlformats.org/officeDocument/2006/relationships/hyperlink" Target="http://www.kangaroomaths.com/free_resources/assessment/BAM/9M7_BAM.pdf" TargetMode="External"/><Relationship Id="rId18" Type="http://schemas.openxmlformats.org/officeDocument/2006/relationships/hyperlink" Target="http://www.kangaroomaths.com/free_resources/assessment/BAM/9M12_BAM.pdf" TargetMode="External"/><Relationship Id="rId39" Type="http://schemas.openxmlformats.org/officeDocument/2006/relationships/hyperlink" Target="http://htwins.net/scale2/" TargetMode="External"/><Relationship Id="rId109" Type="http://schemas.openxmlformats.org/officeDocument/2006/relationships/hyperlink" Target="http://www.kangaroomaths.com/free_resources/teaching/geometry/unjumbling.docx" TargetMode="External"/><Relationship Id="rId34" Type="http://schemas.openxmlformats.org/officeDocument/2006/relationships/hyperlink" Target="http://kangaroomaths.com/free_resources/planning/KM_MathematicsProgression_NumberCalculation.xlsx" TargetMode="External"/><Relationship Id="rId50" Type="http://schemas.openxmlformats.org/officeDocument/2006/relationships/hyperlink" Target="https://www.ncetm.org.uk/resources/43649" TargetMode="External"/><Relationship Id="rId55" Type="http://schemas.openxmlformats.org/officeDocument/2006/relationships/hyperlink" Target="http://kangaroomaths.com/free_resources/infinity/quadratics.xlsm" TargetMode="External"/><Relationship Id="rId76" Type="http://schemas.openxmlformats.org/officeDocument/2006/relationships/hyperlink" Target="https://www.ncetm.org.uk/resources/10337" TargetMode="External"/><Relationship Id="rId97" Type="http://schemas.openxmlformats.org/officeDocument/2006/relationships/hyperlink" Target="http://www.kangaroomaths.com/free_resources/teaching/sotm/level7/7ssm1_ewb.doc" TargetMode="External"/><Relationship Id="rId104" Type="http://schemas.openxmlformats.org/officeDocument/2006/relationships/hyperlink" Target="https://www.ncetm.org.uk/public/files/17308038/National+Curriculum+Glossary.pdf" TargetMode="External"/><Relationship Id="rId120" Type="http://schemas.openxmlformats.org/officeDocument/2006/relationships/hyperlink" Target="http://kangaroomaths.com/free_resources/planning/KM_MathematicsProgression_Algebra.xlsx" TargetMode="External"/><Relationship Id="rId125" Type="http://schemas.openxmlformats.org/officeDocument/2006/relationships/hyperlink" Target="http://kangaroomaths.com/free_resources/teaching/sotm/level7/7alg6_ewb.doc" TargetMode="External"/><Relationship Id="rId141" Type="http://schemas.openxmlformats.org/officeDocument/2006/relationships/hyperlink" Target="http://kangaroomaths.com/free_resources/planning/KM_MathematicsProgression_Probability.xlsx" TargetMode="External"/><Relationship Id="rId146" Type="http://schemas.openxmlformats.org/officeDocument/2006/relationships/hyperlink" Target="http://kangaroomaths.com/free_resources/teaching/statistics/drawing_pin.docx" TargetMode="External"/><Relationship Id="rId7" Type="http://schemas.openxmlformats.org/officeDocument/2006/relationships/hyperlink" Target="http://www.kangaroomaths.com/free_resources/assessment/BAM/9M1_BAM.pdf" TargetMode="External"/><Relationship Id="rId71" Type="http://schemas.openxmlformats.org/officeDocument/2006/relationships/hyperlink" Target="http://nrich.maths.org/7385" TargetMode="External"/><Relationship Id="rId92" Type="http://schemas.openxmlformats.org/officeDocument/2006/relationships/hyperlink" Target="http://kangaroomaths.com/free_resources/planning/KM_MathematicsProgression_GeometryMeasurementMensuration.xlsx" TargetMode="External"/><Relationship Id="rId2" Type="http://schemas.openxmlformats.org/officeDocument/2006/relationships/styles" Target="styles.xml"/><Relationship Id="rId29" Type="http://schemas.openxmlformats.org/officeDocument/2006/relationships/hyperlink" Target="http://www.kangaroomaths.com/free_resources/assessment/BAM/9M12_BAM.pdf" TargetMode="External"/><Relationship Id="rId24" Type="http://schemas.openxmlformats.org/officeDocument/2006/relationships/hyperlink" Target="http://www.kangaroomaths.com/free_resources/assessment/BAM/9M3_BAM.pdf" TargetMode="External"/><Relationship Id="rId40" Type="http://schemas.openxmlformats.org/officeDocument/2006/relationships/hyperlink" Target="http://kangaroomaths.com/free_resources/assessment/BAM/9M1_BAM.pdf" TargetMode="External"/><Relationship Id="rId45" Type="http://schemas.openxmlformats.org/officeDocument/2006/relationships/hyperlink" Target="http://kangaroomaths.com/free_resources/teaching/geometry/perpendicular_bisector.docx" TargetMode="External"/><Relationship Id="rId66" Type="http://schemas.openxmlformats.org/officeDocument/2006/relationships/hyperlink" Target="https://www.ncetm.org.uk/public/files/17308038/National+Curriculum+Glossary.pdf" TargetMode="External"/><Relationship Id="rId87" Type="http://schemas.openxmlformats.org/officeDocument/2006/relationships/hyperlink" Target="https://www.ncetm.org.uk/resources/10333" TargetMode="External"/><Relationship Id="rId110" Type="http://schemas.openxmlformats.org/officeDocument/2006/relationships/hyperlink" Target="http://www.kangaroomaths.com/free_resources/teaching/geometry/examining_angles.docx" TargetMode="External"/><Relationship Id="rId115" Type="http://schemas.openxmlformats.org/officeDocument/2006/relationships/hyperlink" Target="http://nrich.maths.org/2293" TargetMode="External"/><Relationship Id="rId131" Type="http://schemas.openxmlformats.org/officeDocument/2006/relationships/hyperlink" Target="http://nrich.maths.org/public/viewer.php?obj_id=5872" TargetMode="External"/><Relationship Id="rId136" Type="http://schemas.openxmlformats.org/officeDocument/2006/relationships/hyperlink" Target="http://www.kangaroomaths.com/free_resources/teaching/sotm/level7/7alg2_ewb.doc" TargetMode="External"/><Relationship Id="rId61" Type="http://schemas.openxmlformats.org/officeDocument/2006/relationships/hyperlink" Target="http://kangaroomaths.com/free_resources/planning/KM_MathematicsProgression_RatioProportion.xlsx" TargetMode="External"/><Relationship Id="rId82" Type="http://schemas.openxmlformats.org/officeDocument/2006/relationships/hyperlink" Target="http://kangaroomaths.com/free_resources/teaching/algebra/fibonacci_solver.xlsx" TargetMode="External"/><Relationship Id="rId152" Type="http://schemas.openxmlformats.org/officeDocument/2006/relationships/footer" Target="footer2.xml"/><Relationship Id="rId19" Type="http://schemas.openxmlformats.org/officeDocument/2006/relationships/hyperlink" Target="http://www.kangaroomaths.com/free_resources/assessment/BAM/9M13_BAM.pdf" TargetMode="External"/><Relationship Id="rId14" Type="http://schemas.openxmlformats.org/officeDocument/2006/relationships/hyperlink" Target="http://www.kangaroomaths.com/free_resources/assessment/BAM/9M8_BAM.pdf" TargetMode="External"/><Relationship Id="rId30" Type="http://schemas.openxmlformats.org/officeDocument/2006/relationships/hyperlink" Target="http://www.kangaroomaths.com/free_resources/assessment/BAM/9M4_BAM.pdf" TargetMode="External"/><Relationship Id="rId35" Type="http://schemas.openxmlformats.org/officeDocument/2006/relationships/hyperlink" Target="http://kangaroomaths.com/free_resources/infinity/standard_form.xlsm" TargetMode="External"/><Relationship Id="rId56" Type="http://schemas.openxmlformats.org/officeDocument/2006/relationships/hyperlink" Target="http://nrich.maths.org/public/viewer.php?obj_id=2278&amp;refpage=titlesearch.php" TargetMode="External"/><Relationship Id="rId77" Type="http://schemas.openxmlformats.org/officeDocument/2006/relationships/hyperlink" Target="https://www.ncetm.org.uk/public/files/17308038/National+Curriculum+Glossary.pdf" TargetMode="External"/><Relationship Id="rId100" Type="http://schemas.openxmlformats.org/officeDocument/2006/relationships/hyperlink" Target="http://nrich.maths.org/7535" TargetMode="External"/><Relationship Id="rId105" Type="http://schemas.openxmlformats.org/officeDocument/2006/relationships/hyperlink" Target="http://kangaroomaths.com/free_resources/teaching/geometry/geometrical_proof.docx" TargetMode="External"/><Relationship Id="rId126" Type="http://schemas.openxmlformats.org/officeDocument/2006/relationships/hyperlink" Target="http://nrich.maths.org/public/viewer.php?obj_id=5725" TargetMode="External"/><Relationship Id="rId147" Type="http://schemas.openxmlformats.org/officeDocument/2006/relationships/hyperlink" Target="http://www.kangaroomaths.com/free_resources/assessment/BAM/9M13_BAM.pdf" TargetMode="External"/><Relationship Id="rId8" Type="http://schemas.openxmlformats.org/officeDocument/2006/relationships/hyperlink" Target="http://www.kangaroomaths.com/free_resources/assessment/BAM/9M2_BAM.pdf" TargetMode="External"/><Relationship Id="rId51" Type="http://schemas.openxmlformats.org/officeDocument/2006/relationships/hyperlink" Target="https://www.ncetm.org.uk/resources/12930" TargetMode="External"/><Relationship Id="rId72" Type="http://schemas.openxmlformats.org/officeDocument/2006/relationships/hyperlink" Target="http://nrich.maths.org/496" TargetMode="External"/><Relationship Id="rId93" Type="http://schemas.openxmlformats.org/officeDocument/2006/relationships/hyperlink" Target="https://www.ncetm.org.uk/public/files/17308038/National+Curriculum+Glossary.pdf" TargetMode="External"/><Relationship Id="rId98" Type="http://schemas.openxmlformats.org/officeDocument/2006/relationships/hyperlink" Target="http://www.kangaroomaths.com/free_resources/teaching/sotm/level7/7ssm2_ewb.doc" TargetMode="External"/><Relationship Id="rId121" Type="http://schemas.openxmlformats.org/officeDocument/2006/relationships/hyperlink" Target="https://www.ncetm.org.uk/public/files/17308038/National+Curriculum+Glossary.pdf" TargetMode="External"/><Relationship Id="rId142" Type="http://schemas.openxmlformats.org/officeDocument/2006/relationships/hyperlink" Target="https://www.ncetm.org.uk/public/files/17308038/National+Curriculum+Glossary.pdf" TargetMode="External"/><Relationship Id="rId3" Type="http://schemas.openxmlformats.org/officeDocument/2006/relationships/settings" Target="settings.xml"/><Relationship Id="rId25" Type="http://schemas.openxmlformats.org/officeDocument/2006/relationships/hyperlink" Target="http://www.kangaroomaths.com/free_resources/assessment/BAM/9M7_BAM.pdf" TargetMode="External"/><Relationship Id="rId46" Type="http://schemas.openxmlformats.org/officeDocument/2006/relationships/hyperlink" Target="http://kangaroomaths.com/free_resources/teaching/geometry/elevated_position.docx" TargetMode="External"/><Relationship Id="rId67" Type="http://schemas.openxmlformats.org/officeDocument/2006/relationships/hyperlink" Target="http://kangaroomaths.com/free_resources/teaching/number/graphing_proportion.docx" TargetMode="External"/><Relationship Id="rId116" Type="http://schemas.openxmlformats.org/officeDocument/2006/relationships/hyperlink" Target="http://nrich.maths.org/742" TargetMode="External"/><Relationship Id="rId137" Type="http://schemas.openxmlformats.org/officeDocument/2006/relationships/hyperlink" Target="http://nrich.maths.org/1053" TargetMode="External"/><Relationship Id="rId20" Type="http://schemas.openxmlformats.org/officeDocument/2006/relationships/hyperlink" Target="http://kangaroomaths.com/free_resources/planning/stage9_tracker.pdf" TargetMode="External"/><Relationship Id="rId41" Type="http://schemas.openxmlformats.org/officeDocument/2006/relationships/hyperlink" Target="http://kangaroomaths.com/free_resources/planning/KM_MathematicsProgression_GeometryPropertiesShape.xlsx" TargetMode="External"/><Relationship Id="rId62" Type="http://schemas.openxmlformats.org/officeDocument/2006/relationships/hyperlink" Target="https://www.ncetm.org.uk/resources/44568" TargetMode="External"/><Relationship Id="rId83" Type="http://schemas.openxmlformats.org/officeDocument/2006/relationships/hyperlink" Target="http://kangaroomaths.com/free_resources/teaching/algebra/sequence_plotting.docx" TargetMode="External"/><Relationship Id="rId88" Type="http://schemas.openxmlformats.org/officeDocument/2006/relationships/hyperlink" Target="https://www.ncetm.org.uk/public/files/17308038/National+Curriculum+Glossary.pdf" TargetMode="External"/><Relationship Id="rId111" Type="http://schemas.openxmlformats.org/officeDocument/2006/relationships/hyperlink" Target="http://kangaroomaths.com/free_resources/teaching/geometry/shape_work.docx" TargetMode="External"/><Relationship Id="rId132" Type="http://schemas.openxmlformats.org/officeDocument/2006/relationships/hyperlink" Target="http://www.kangaroomaths.com/free_resources/assessment/BAM/9M4_BAM.pdf" TargetMode="External"/><Relationship Id="rId153" Type="http://schemas.openxmlformats.org/officeDocument/2006/relationships/fontTable" Target="fontTable.xml"/><Relationship Id="rId15" Type="http://schemas.openxmlformats.org/officeDocument/2006/relationships/hyperlink" Target="http://www.kangaroomaths.com/free_resources/assessment/BAM/9M9_BAM.pdf" TargetMode="External"/><Relationship Id="rId36" Type="http://schemas.openxmlformats.org/officeDocument/2006/relationships/hyperlink" Target="http://kangaroomaths.com/free_resources/infinity/indices.xlsm" TargetMode="External"/><Relationship Id="rId57" Type="http://schemas.openxmlformats.org/officeDocument/2006/relationships/hyperlink" Target="http://nrich.maths.org/public/viewer.php?obj_id=2821&amp;refpage=titlesearch.php" TargetMode="External"/><Relationship Id="rId106" Type="http://schemas.openxmlformats.org/officeDocument/2006/relationships/hyperlink" Target="http://kangaroomaths.com/free_resources/teaching/geometry/geometrical_proof.docx" TargetMode="External"/><Relationship Id="rId127" Type="http://schemas.openxmlformats.org/officeDocument/2006/relationships/hyperlink" Target="http://nrich.maths.org/7419" TargetMode="External"/><Relationship Id="rId10" Type="http://schemas.openxmlformats.org/officeDocument/2006/relationships/hyperlink" Target="http://www.kangaroomaths.com/free_resources/assessment/BAM/9M4_BAM.pdf" TargetMode="External"/><Relationship Id="rId31" Type="http://schemas.openxmlformats.org/officeDocument/2006/relationships/hyperlink" Target="http://www.kangaroomaths.com/free_resources/assessment/BAM/9M6_BAM.pdf" TargetMode="External"/><Relationship Id="rId52" Type="http://schemas.openxmlformats.org/officeDocument/2006/relationships/hyperlink" Target="https://www.ncetm.org.uk/public/files/17308038/National+Curriculum+Glossary.pdf" TargetMode="External"/><Relationship Id="rId73" Type="http://schemas.openxmlformats.org/officeDocument/2006/relationships/hyperlink" Target="http://nrich.maths.org/650" TargetMode="External"/><Relationship Id="rId78" Type="http://schemas.openxmlformats.org/officeDocument/2006/relationships/hyperlink" Target="http://kangaroomaths.com/free_resources/teaching/algebra/fibonacci_solver.xlsx" TargetMode="External"/><Relationship Id="rId94" Type="http://schemas.openxmlformats.org/officeDocument/2006/relationships/hyperlink" Target="http://kangaroomaths.com/free_resources/display/areas.pdf" TargetMode="External"/><Relationship Id="rId99" Type="http://schemas.openxmlformats.org/officeDocument/2006/relationships/hyperlink" Target="http://nrich.maths.org/6468" TargetMode="External"/><Relationship Id="rId101" Type="http://schemas.openxmlformats.org/officeDocument/2006/relationships/hyperlink" Target="http://www.kangaroomaths.com/free_resources/assessment/BAM/9M10_BAM.pdf" TargetMode="External"/><Relationship Id="rId122" Type="http://schemas.openxmlformats.org/officeDocument/2006/relationships/hyperlink" Target="http://kangaroomaths.com/free_resources/teaching/algebra/screenshot_challenge.docx" TargetMode="External"/><Relationship Id="rId143" Type="http://schemas.openxmlformats.org/officeDocument/2006/relationships/hyperlink" Target="http://kangaroomaths.com/free_resources/teaching/statistics/drawing_pin.docx" TargetMode="External"/><Relationship Id="rId148" Type="http://schemas.openxmlformats.org/officeDocument/2006/relationships/hyperlink" Target="http://kangaroomaths.com/free_resources/planning/KM_MathematicsProgression_Statistics.xlsx" TargetMode="External"/><Relationship Id="rId4" Type="http://schemas.openxmlformats.org/officeDocument/2006/relationships/webSettings" Target="webSettings.xml"/><Relationship Id="rId9" Type="http://schemas.openxmlformats.org/officeDocument/2006/relationships/hyperlink" Target="http://www.kangaroomaths.com/free_resources/assessment/BAM/9M3_BAM.pdf" TargetMode="External"/><Relationship Id="rId26" Type="http://schemas.openxmlformats.org/officeDocument/2006/relationships/hyperlink" Target="http://www.kangaroomaths.com/free_resources/assessment/BAM/9M10_BAM.pdf" TargetMode="External"/><Relationship Id="rId47" Type="http://schemas.openxmlformats.org/officeDocument/2006/relationships/hyperlink" Target="http://kangaroomaths.com/free_resources/teaching/geometry/plans_elevations.docx" TargetMode="External"/><Relationship Id="rId68" Type="http://schemas.openxmlformats.org/officeDocument/2006/relationships/hyperlink" Target="http://nrich.maths.org/9136" TargetMode="External"/><Relationship Id="rId89" Type="http://schemas.openxmlformats.org/officeDocument/2006/relationships/hyperlink" Target="http://kangaroomaths.com/free_resources/teaching/sotm/level7/7alg3_ewb.doc" TargetMode="External"/><Relationship Id="rId112" Type="http://schemas.openxmlformats.org/officeDocument/2006/relationships/hyperlink" Target="http://www.kangaroomaths.com/free_resources/teaching/geometry/triple_triplicate.docx" TargetMode="External"/><Relationship Id="rId133" Type="http://schemas.openxmlformats.org/officeDocument/2006/relationships/hyperlink" Target="http://www.kangaroomaths.com/free_resources/assessment/BAM/9M6_BAM.pdf" TargetMode="External"/><Relationship Id="rId154" Type="http://schemas.openxmlformats.org/officeDocument/2006/relationships/theme" Target="theme/theme1.xml"/><Relationship Id="rId16" Type="http://schemas.openxmlformats.org/officeDocument/2006/relationships/hyperlink" Target="http://www.kangaroomaths.com/free_resources/assessment/BAM/9M10_BAM.pdf" TargetMode="External"/><Relationship Id="rId37" Type="http://schemas.openxmlformats.org/officeDocument/2006/relationships/hyperlink" Target="http://nrich.maths.org/6401" TargetMode="External"/><Relationship Id="rId58" Type="http://schemas.openxmlformats.org/officeDocument/2006/relationships/hyperlink" Target="http://nrich.maths.org/745" TargetMode="External"/><Relationship Id="rId79" Type="http://schemas.openxmlformats.org/officeDocument/2006/relationships/hyperlink" Target="http://kangaroomaths.com/free_resources/teaching/algebra/forming_fibonacci_equations.docx" TargetMode="External"/><Relationship Id="rId102" Type="http://schemas.openxmlformats.org/officeDocument/2006/relationships/hyperlink" Target="http://www.kangaroomaths.com/free_resources/assessment/BAM/9M11_BAM.pdf" TargetMode="External"/><Relationship Id="rId123" Type="http://schemas.openxmlformats.org/officeDocument/2006/relationships/hyperlink" Target="http://kangaroomaths.com/free_resources/teaching/sotm/level7/7alg6_ewb.doc" TargetMode="External"/><Relationship Id="rId144" Type="http://schemas.openxmlformats.org/officeDocument/2006/relationships/hyperlink" Target="http://kangaroomaths.com/free_resources/teaching/sotm/level8/8hd4_ewb.doc" TargetMode="External"/><Relationship Id="rId90" Type="http://schemas.openxmlformats.org/officeDocument/2006/relationships/hyperlink" Target="http://www.kangaroomaths.com/free_resources/assessment/app/level7/ch_l7alg3.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13</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60183</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M Nixon</cp:lastModifiedBy>
  <cp:revision>45</cp:revision>
  <cp:lastPrinted>2014-03-22T22:25:00Z</cp:lastPrinted>
  <dcterms:created xsi:type="dcterms:W3CDTF">2017-07-28T22:47:00Z</dcterms:created>
  <dcterms:modified xsi:type="dcterms:W3CDTF">2021-09-22T23:12:00Z</dcterms:modified>
</cp:coreProperties>
</file>