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14B8" w14:textId="77777777" w:rsidR="00737600" w:rsidRDefault="00737600" w:rsidP="0059355A">
      <w:pPr>
        <w:jc w:val="both"/>
        <w:rPr>
          <w:rFonts w:asciiTheme="majorHAnsi" w:hAnsiTheme="majorHAnsi"/>
        </w:rPr>
      </w:pPr>
    </w:p>
    <w:p w14:paraId="640FDFCD" w14:textId="77777777" w:rsidR="00456363" w:rsidRPr="00737600" w:rsidRDefault="003C04F3" w:rsidP="007B06D4">
      <w:pPr>
        <w:jc w:val="center"/>
        <w:rPr>
          <w:rFonts w:asciiTheme="majorHAnsi" w:hAnsiTheme="majorHAnsi"/>
          <w:b/>
          <w:sz w:val="28"/>
          <w:szCs w:val="28"/>
        </w:rPr>
      </w:pPr>
      <w:r w:rsidRPr="00737600">
        <w:rPr>
          <w:rFonts w:asciiTheme="majorHAnsi" w:hAnsiTheme="majorHAnsi"/>
          <w:b/>
          <w:sz w:val="28"/>
          <w:szCs w:val="28"/>
        </w:rPr>
        <w:t>Graph to show men’s 100-metre world record progression</w:t>
      </w:r>
    </w:p>
    <w:p w14:paraId="08EA99AF" w14:textId="77777777" w:rsidR="00737600" w:rsidRPr="00737600" w:rsidRDefault="00737600" w:rsidP="0059355A">
      <w:pPr>
        <w:jc w:val="both"/>
        <w:rPr>
          <w:rFonts w:asciiTheme="majorHAnsi" w:hAnsiTheme="majorHAnsi"/>
        </w:rPr>
      </w:pPr>
    </w:p>
    <w:p w14:paraId="5009A5DF" w14:textId="77777777" w:rsidR="003C04F3" w:rsidRDefault="003C04F3" w:rsidP="0059355A">
      <w:pPr>
        <w:jc w:val="both"/>
      </w:pPr>
    </w:p>
    <w:p w14:paraId="1D2D3328" w14:textId="77777777" w:rsidR="003C04F3" w:rsidRDefault="003C04F3" w:rsidP="0059355A">
      <w:pPr>
        <w:jc w:val="both"/>
      </w:pPr>
      <w:r>
        <w:rPr>
          <w:noProof/>
          <w:lang w:eastAsia="en-GB"/>
        </w:rPr>
        <w:drawing>
          <wp:inline distT="0" distB="0" distL="0" distR="0" wp14:anchorId="598D7F31" wp14:editId="245564FA">
            <wp:extent cx="6645724" cy="6192982"/>
            <wp:effectExtent l="0" t="0" r="952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9 at 21.02.3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" b="74"/>
                    <a:stretch/>
                  </pic:blipFill>
                  <pic:spPr bwMode="auto">
                    <a:xfrm>
                      <a:off x="0" y="0"/>
                      <a:ext cx="6645910" cy="619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4FB42" w14:textId="77777777" w:rsidR="005930D6" w:rsidRDefault="005930D6" w:rsidP="0059355A">
      <w:pPr>
        <w:jc w:val="both"/>
        <w:rPr>
          <w:rFonts w:asciiTheme="majorHAnsi" w:hAnsiTheme="majorHAnsi"/>
          <w:i/>
          <w:color w:val="808080" w:themeColor="background1" w:themeShade="80"/>
          <w:sz w:val="16"/>
          <w:szCs w:val="16"/>
        </w:rPr>
      </w:pPr>
    </w:p>
    <w:p w14:paraId="0CD4E2FA" w14:textId="3A6CE60E" w:rsidR="003C04F3" w:rsidRDefault="000650C5" w:rsidP="007B06D4">
      <w:pPr>
        <w:jc w:val="right"/>
        <w:rPr>
          <w:rFonts w:asciiTheme="majorHAnsi" w:hAnsiTheme="majorHAnsi"/>
          <w:i/>
          <w:color w:val="808080" w:themeColor="background1" w:themeShade="80"/>
          <w:sz w:val="16"/>
          <w:szCs w:val="16"/>
        </w:rPr>
      </w:pPr>
      <w:r>
        <w:rPr>
          <w:rFonts w:asciiTheme="majorHAnsi" w:hAnsiTheme="majorHAnsi"/>
          <w:i/>
          <w:color w:val="808080" w:themeColor="background1" w:themeShade="80"/>
          <w:sz w:val="16"/>
          <w:szCs w:val="16"/>
        </w:rPr>
        <w:t>By Cmglee - o</w:t>
      </w:r>
      <w:r w:rsidR="003C04F3" w:rsidRPr="003C04F3">
        <w:rPr>
          <w:rFonts w:asciiTheme="majorHAnsi" w:hAnsiTheme="majorHAnsi"/>
          <w:i/>
          <w:color w:val="808080" w:themeColor="background1" w:themeShade="80"/>
          <w:sz w:val="16"/>
          <w:szCs w:val="16"/>
        </w:rPr>
        <w:t>wn work, CC BY-SA 3.0, https://commons.wikimedia.org/w/index.php?curid=17975990</w:t>
      </w:r>
    </w:p>
    <w:p w14:paraId="761B62C3" w14:textId="77777777" w:rsidR="00737600" w:rsidRPr="00737600" w:rsidRDefault="00737600" w:rsidP="0059355A">
      <w:pPr>
        <w:jc w:val="both"/>
        <w:rPr>
          <w:rFonts w:asciiTheme="majorHAnsi" w:hAnsiTheme="majorHAnsi"/>
        </w:rPr>
      </w:pPr>
    </w:p>
    <w:p w14:paraId="32A22F36" w14:textId="7996D940" w:rsidR="00737600" w:rsidRDefault="00737600" w:rsidP="0059355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In pairs:</w:t>
      </w:r>
    </w:p>
    <w:p w14:paraId="503FAA99" w14:textId="77777777" w:rsidR="00737600" w:rsidRDefault="00737600" w:rsidP="0059355A">
      <w:pPr>
        <w:jc w:val="both"/>
        <w:rPr>
          <w:rFonts w:asciiTheme="majorHAnsi" w:hAnsiTheme="majorHAnsi"/>
        </w:rPr>
      </w:pPr>
    </w:p>
    <w:p w14:paraId="03D410D8" w14:textId="634A849C" w:rsidR="00737600" w:rsidRPr="00737600" w:rsidRDefault="00737600" w:rsidP="0059355A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</w:rPr>
      </w:pPr>
      <w:r w:rsidRPr="00737600">
        <w:rPr>
          <w:rFonts w:asciiTheme="majorHAnsi" w:hAnsiTheme="majorHAnsi"/>
        </w:rPr>
        <w:t>What was D</w:t>
      </w:r>
      <w:r w:rsidR="00C81FE2">
        <w:rPr>
          <w:rFonts w:asciiTheme="majorHAnsi" w:hAnsiTheme="majorHAnsi"/>
        </w:rPr>
        <w:t>onald</w:t>
      </w:r>
      <w:r w:rsidRPr="00737600">
        <w:rPr>
          <w:rFonts w:asciiTheme="majorHAnsi" w:hAnsiTheme="majorHAnsi"/>
        </w:rPr>
        <w:t xml:space="preserve"> Lippincot’s world record time, set in 1912?</w:t>
      </w:r>
    </w:p>
    <w:p w14:paraId="5C56603F" w14:textId="12ABCBCC" w:rsidR="00737600" w:rsidRDefault="00737600" w:rsidP="0059355A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</w:rPr>
      </w:pPr>
      <w:r w:rsidRPr="00737600">
        <w:rPr>
          <w:rFonts w:asciiTheme="majorHAnsi" w:hAnsiTheme="majorHAnsi"/>
        </w:rPr>
        <w:t>What is Usain Bolt’s current world record time, set in 2009?</w:t>
      </w:r>
    </w:p>
    <w:p w14:paraId="6C4A6003" w14:textId="0A991053" w:rsidR="00EE0723" w:rsidRDefault="00EE0723" w:rsidP="0059355A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Write down information about three world records set </w:t>
      </w:r>
      <w:r w:rsidRPr="00EE0723">
        <w:rPr>
          <w:rFonts w:asciiTheme="majorHAnsi" w:hAnsiTheme="majorHAnsi"/>
          <w:u w:val="single"/>
        </w:rPr>
        <w:t>before</w:t>
      </w:r>
      <w:r>
        <w:rPr>
          <w:rFonts w:asciiTheme="majorHAnsi" w:hAnsiTheme="majorHAnsi"/>
        </w:rPr>
        <w:t xml:space="preserve"> 1977</w:t>
      </w:r>
    </w:p>
    <w:p w14:paraId="1A88BBCB" w14:textId="21DC4BBE" w:rsidR="00EE0723" w:rsidRPr="00EE0723" w:rsidRDefault="00EE0723" w:rsidP="0059355A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Write down information about three world records set </w:t>
      </w:r>
      <w:r w:rsidRPr="00EE0723">
        <w:rPr>
          <w:rFonts w:asciiTheme="majorHAnsi" w:hAnsiTheme="majorHAnsi"/>
          <w:u w:val="single"/>
        </w:rPr>
        <w:t>after</w:t>
      </w:r>
      <w:r>
        <w:rPr>
          <w:rFonts w:asciiTheme="majorHAnsi" w:hAnsiTheme="majorHAnsi"/>
        </w:rPr>
        <w:t xml:space="preserve"> 1977</w:t>
      </w:r>
    </w:p>
    <w:p w14:paraId="1728C8CB" w14:textId="29B4B33A" w:rsidR="00737600" w:rsidRPr="00737600" w:rsidRDefault="00737600" w:rsidP="0059355A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b/>
        </w:rPr>
      </w:pPr>
      <w:r w:rsidRPr="00737600">
        <w:rPr>
          <w:rFonts w:asciiTheme="majorHAnsi" w:hAnsiTheme="majorHAnsi"/>
          <w:b/>
        </w:rPr>
        <w:t>What do the ‘whiskers’ mean?</w:t>
      </w:r>
    </w:p>
    <w:p w14:paraId="12F9EC55" w14:textId="77777777" w:rsidR="00737600" w:rsidRDefault="00737600" w:rsidP="0059355A">
      <w:pPr>
        <w:jc w:val="both"/>
        <w:rPr>
          <w:rFonts w:asciiTheme="majorHAnsi" w:hAnsiTheme="majorHAnsi"/>
        </w:rPr>
      </w:pPr>
    </w:p>
    <w:p w14:paraId="51173D7F" w14:textId="094C1F83" w:rsidR="00737600" w:rsidRPr="00737600" w:rsidRDefault="000F313F" w:rsidP="0059355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If it helps, a</w:t>
      </w:r>
      <w:r w:rsidR="00737600">
        <w:rPr>
          <w:rFonts w:asciiTheme="majorHAnsi" w:hAnsiTheme="majorHAnsi"/>
        </w:rPr>
        <w:t>n alternative graph of the same data is on the other side</w:t>
      </w:r>
      <w:r w:rsidR="00737600" w:rsidRPr="00737600">
        <w:rPr>
          <w:rFonts w:asciiTheme="majorHAnsi" w:hAnsiTheme="majorHAnsi"/>
        </w:rPr>
        <w:br w:type="page"/>
      </w:r>
    </w:p>
    <w:p w14:paraId="6AADA0C1" w14:textId="77777777" w:rsidR="00737600" w:rsidRDefault="00737600" w:rsidP="0059355A">
      <w:pPr>
        <w:jc w:val="both"/>
        <w:rPr>
          <w:rFonts w:asciiTheme="majorHAnsi" w:hAnsiTheme="majorHAnsi"/>
        </w:rPr>
      </w:pPr>
    </w:p>
    <w:p w14:paraId="21CB809F" w14:textId="10374015" w:rsidR="00737600" w:rsidRDefault="00737600" w:rsidP="0059355A">
      <w:pPr>
        <w:jc w:val="both"/>
        <w:rPr>
          <w:rFonts w:asciiTheme="majorHAnsi" w:hAnsiTheme="majorHAnsi"/>
        </w:rPr>
      </w:pPr>
      <w:r w:rsidRPr="00737600">
        <w:rPr>
          <w:rFonts w:asciiTheme="majorHAnsi" w:hAnsiTheme="majorHAnsi"/>
        </w:rPr>
        <w:t>Same data, different representation</w:t>
      </w:r>
      <w:r>
        <w:rPr>
          <w:rFonts w:asciiTheme="majorHAnsi" w:hAnsiTheme="majorHAnsi"/>
        </w:rPr>
        <w:t xml:space="preserve"> …</w:t>
      </w:r>
    </w:p>
    <w:p w14:paraId="21FD0C78" w14:textId="77777777" w:rsidR="00737600" w:rsidRDefault="00737600" w:rsidP="0059355A">
      <w:pPr>
        <w:jc w:val="both"/>
        <w:rPr>
          <w:rFonts w:asciiTheme="majorHAnsi" w:hAnsiTheme="majorHAnsi"/>
        </w:rPr>
      </w:pPr>
    </w:p>
    <w:p w14:paraId="20517B64" w14:textId="77777777" w:rsidR="00737600" w:rsidRPr="00737600" w:rsidRDefault="00737600" w:rsidP="0059355A">
      <w:pPr>
        <w:jc w:val="both"/>
        <w:rPr>
          <w:rFonts w:asciiTheme="majorHAnsi" w:hAnsiTheme="majorHAnsi"/>
        </w:rPr>
      </w:pPr>
    </w:p>
    <w:p w14:paraId="4C89B264" w14:textId="2EB082C7" w:rsidR="003C04F3" w:rsidRDefault="00737600" w:rsidP="0059355A">
      <w:pPr>
        <w:jc w:val="both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noProof/>
          <w:sz w:val="16"/>
          <w:szCs w:val="16"/>
          <w:lang w:eastAsia="en-GB"/>
        </w:rPr>
        <w:drawing>
          <wp:inline distT="0" distB="0" distL="0" distR="0" wp14:anchorId="4495D6FF" wp14:editId="74B4014D">
            <wp:extent cx="6645910" cy="450723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09 at 21.06.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5810" w14:textId="77777777" w:rsidR="005930D6" w:rsidRDefault="005930D6" w:rsidP="0059355A">
      <w:pPr>
        <w:jc w:val="both"/>
        <w:rPr>
          <w:rFonts w:asciiTheme="majorHAnsi" w:hAnsiTheme="majorHAnsi"/>
          <w:i/>
          <w:color w:val="808080" w:themeColor="background1" w:themeShade="80"/>
          <w:sz w:val="16"/>
          <w:szCs w:val="16"/>
        </w:rPr>
      </w:pPr>
    </w:p>
    <w:p w14:paraId="5D8E2F74" w14:textId="744E2CD8" w:rsidR="00737600" w:rsidRDefault="00737600" w:rsidP="007B06D4">
      <w:pPr>
        <w:jc w:val="right"/>
        <w:rPr>
          <w:rFonts w:asciiTheme="majorHAnsi" w:hAnsiTheme="majorHAnsi"/>
          <w:i/>
          <w:color w:val="808080" w:themeColor="background1" w:themeShade="80"/>
          <w:sz w:val="16"/>
          <w:szCs w:val="16"/>
        </w:rPr>
      </w:pPr>
      <w:r w:rsidRPr="00737600">
        <w:rPr>
          <w:rFonts w:asciiTheme="majorHAnsi" w:hAnsiTheme="majorHAnsi"/>
          <w:i/>
          <w:color w:val="808080" w:themeColor="background1" w:themeShade="80"/>
          <w:sz w:val="16"/>
          <w:szCs w:val="16"/>
        </w:rPr>
        <w:t>source: http://en.academic.ru/</w:t>
      </w:r>
    </w:p>
    <w:p w14:paraId="570B800B" w14:textId="4237B58D" w:rsidR="00E53B01" w:rsidRDefault="00E53B01" w:rsidP="0059355A">
      <w:pPr>
        <w:jc w:val="both"/>
        <w:rPr>
          <w:rFonts w:asciiTheme="majorHAnsi" w:hAnsiTheme="majorHAnsi"/>
          <w:i/>
          <w:color w:val="808080" w:themeColor="background1" w:themeShade="80"/>
          <w:sz w:val="16"/>
          <w:szCs w:val="16"/>
        </w:rPr>
      </w:pPr>
      <w:r>
        <w:rPr>
          <w:rFonts w:asciiTheme="majorHAnsi" w:hAnsiTheme="majorHAnsi"/>
          <w:i/>
          <w:color w:val="808080" w:themeColor="background1" w:themeShade="80"/>
          <w:sz w:val="16"/>
          <w:szCs w:val="16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709"/>
        <w:gridCol w:w="5045"/>
      </w:tblGrid>
      <w:tr w:rsidR="00C81FE2" w14:paraId="06770407" w14:textId="77777777" w:rsidTr="00C81FE2">
        <w:tc>
          <w:tcPr>
            <w:tcW w:w="4928" w:type="dxa"/>
          </w:tcPr>
          <w:tbl>
            <w:tblPr>
              <w:tblW w:w="0" w:type="auto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  <w:insideH w:val="single" w:sz="6" w:space="0" w:color="AAAAAA"/>
                <w:insideV w:val="single" w:sz="6" w:space="0" w:color="AAAAAA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522"/>
              <w:gridCol w:w="1452"/>
              <w:gridCol w:w="1200"/>
              <w:gridCol w:w="1509"/>
            </w:tblGrid>
            <w:tr w:rsidR="00C81FE2" w:rsidRPr="00E300DF" w14:paraId="1DF80AD7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EE234D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  <w:t>Time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712141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  <w:t>Athlete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B98A299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  <w:t>Nationality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9A299E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  <w:t>Date</w:t>
                  </w:r>
                </w:p>
              </w:tc>
            </w:tr>
            <w:tr w:rsidR="00C81FE2" w:rsidRPr="00E300DF" w14:paraId="78DD7C58" w14:textId="77777777" w:rsidTr="003C302C">
              <w:trPr>
                <w:trHeight w:val="113"/>
              </w:trPr>
              <w:tc>
                <w:tcPr>
                  <w:tcW w:w="522" w:type="dxa"/>
                  <w:vMerge w:val="restart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4FC4A99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10.6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6AB6E6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Donald Lippincott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9B86AF9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2EC935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July 6, 1912</w:t>
                  </w:r>
                </w:p>
              </w:tc>
            </w:tr>
            <w:tr w:rsidR="00C81FE2" w:rsidRPr="00E300DF" w14:paraId="3458CFCE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63F8330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3CA858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Jackson Scholz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B70B0A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D34F99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September 16, 1920</w:t>
                  </w:r>
                </w:p>
              </w:tc>
            </w:tr>
            <w:tr w:rsidR="00C81FE2" w:rsidRPr="00E300DF" w14:paraId="668F4A1B" w14:textId="77777777" w:rsidTr="003C302C">
              <w:trPr>
                <w:trHeight w:val="113"/>
              </w:trPr>
              <w:tc>
                <w:tcPr>
                  <w:tcW w:w="522" w:type="dxa"/>
                  <w:vMerge w:val="restart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4E28EE8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10.4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353589C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Charlie Paddock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F7B088C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E03E5B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April 23, 1921</w:t>
                  </w:r>
                </w:p>
              </w:tc>
            </w:tr>
            <w:tr w:rsidR="00C81FE2" w:rsidRPr="00E300DF" w14:paraId="6EA40006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221ADE5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7BD0F5C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Eddie Tolan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1A72311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9D1BF4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8, 1929</w:t>
                  </w:r>
                </w:p>
              </w:tc>
            </w:tr>
            <w:tr w:rsidR="00C81FE2" w:rsidRPr="00E300DF" w14:paraId="76D1B4FB" w14:textId="77777777" w:rsidTr="003C302C">
              <w:trPr>
                <w:trHeight w:val="113"/>
              </w:trPr>
              <w:tc>
                <w:tcPr>
                  <w:tcW w:w="522" w:type="dxa"/>
                  <w:vMerge w:val="restart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24A1E25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10.3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174D65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Percy Williams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A4F539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Canada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046CA7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9, 1930</w:t>
                  </w:r>
                </w:p>
              </w:tc>
            </w:tr>
            <w:tr w:rsidR="00C81FE2" w:rsidRPr="00E300DF" w14:paraId="668AFA78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4E91AC8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5953A4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Eddie Tolan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8EA3B5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CF4631C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1, 1932</w:t>
                  </w:r>
                </w:p>
              </w:tc>
            </w:tr>
            <w:tr w:rsidR="00C81FE2" w:rsidRPr="00E300DF" w14:paraId="620A9156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7CB7AA8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D14F9B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Eulace Peacock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8BBEB9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C4AF0F3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6, 1934</w:t>
                  </w:r>
                </w:p>
              </w:tc>
            </w:tr>
            <w:tr w:rsidR="00C81FE2" w:rsidRPr="00E300DF" w14:paraId="2B1E41CF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4A76823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F6E0FA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Chris Berger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C5B892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Netherlands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EA9974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26, 1934</w:t>
                  </w:r>
                </w:p>
              </w:tc>
            </w:tr>
            <w:tr w:rsidR="00C81FE2" w:rsidRPr="00E300DF" w14:paraId="4FD74FD3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42CF7E1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D23F9D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Takayoshi Yoshioka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8337DC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Japan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A6CED4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15, 1935</w:t>
                  </w:r>
                </w:p>
              </w:tc>
            </w:tr>
            <w:tr w:rsidR="00C81FE2" w:rsidRPr="00E300DF" w14:paraId="5D306665" w14:textId="77777777" w:rsidTr="003C302C">
              <w:trPr>
                <w:trHeight w:val="113"/>
              </w:trPr>
              <w:tc>
                <w:tcPr>
                  <w:tcW w:w="522" w:type="dxa"/>
                  <w:vMerge w:val="restart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121E30B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10.2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B40896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Jesse Owens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5E3AD2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A76734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20, 1936</w:t>
                  </w:r>
                </w:p>
              </w:tc>
            </w:tr>
            <w:tr w:rsidR="00C81FE2" w:rsidRPr="00E300DF" w14:paraId="49B04A7A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24D50C1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C3E325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Harold Davis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91EE95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1EB448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6, 1941</w:t>
                  </w:r>
                </w:p>
              </w:tc>
            </w:tr>
            <w:tr w:rsidR="00C81FE2" w:rsidRPr="00E300DF" w14:paraId="3B44FF11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0B2611F3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E8B52C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Lloyd LaBeach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1F331F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Panama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9CFFDB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May 15, 1948</w:t>
                  </w:r>
                </w:p>
              </w:tc>
            </w:tr>
            <w:tr w:rsidR="00C81FE2" w:rsidRPr="00E300DF" w14:paraId="6C486368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60FA01D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224BC8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Barney Ewell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661DF8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3C87549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July 9, 1948</w:t>
                  </w:r>
                </w:p>
              </w:tc>
            </w:tr>
            <w:tr w:rsidR="00C81FE2" w:rsidRPr="00E300DF" w14:paraId="13AF7E6D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301A909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6296B1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McDonald Bailey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DFE055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Great Britain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520502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25, 1951</w:t>
                  </w:r>
                </w:p>
              </w:tc>
            </w:tr>
            <w:tr w:rsidR="00C81FE2" w:rsidRPr="00E300DF" w14:paraId="70984B3E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4E91CD0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A74411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Heinz Fütterer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8F0FEBE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West Germany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069A98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October 31, 1954</w:t>
                  </w:r>
                </w:p>
              </w:tc>
            </w:tr>
            <w:tr w:rsidR="00C81FE2" w:rsidRPr="00E300DF" w14:paraId="41AE9F53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1D8B8F2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DFE7B6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Bobby Morrow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6D0911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A5A9FB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May 19, 1956</w:t>
                  </w:r>
                </w:p>
              </w:tc>
            </w:tr>
            <w:tr w:rsidR="00C81FE2" w:rsidRPr="00E300DF" w14:paraId="51C6089D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63231D8C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531815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Ira Murchison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73CB023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E3E296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1, 1956</w:t>
                  </w:r>
                </w:p>
              </w:tc>
            </w:tr>
            <w:tr w:rsidR="00C81FE2" w:rsidRPr="00E300DF" w14:paraId="361C01C4" w14:textId="77777777" w:rsidTr="003C302C">
              <w:trPr>
                <w:trHeight w:val="113"/>
              </w:trPr>
              <w:tc>
                <w:tcPr>
                  <w:tcW w:w="522" w:type="dxa"/>
                  <w:vMerge w:val="restart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3545467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10.1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DAD8F3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Willie Williams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65AE83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88CA17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3, 1956</w:t>
                  </w:r>
                </w:p>
              </w:tc>
            </w:tr>
            <w:tr w:rsidR="00C81FE2" w:rsidRPr="00E300DF" w14:paraId="70A4C4BA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6B7C8F5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495212E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Ira Murchison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826AA5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E60BFA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4, 1956</w:t>
                  </w:r>
                </w:p>
              </w:tc>
            </w:tr>
            <w:tr w:rsidR="00C81FE2" w:rsidRPr="00E300DF" w14:paraId="5947C0F4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7C1BFEB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5907A91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Leamon King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15EEC5E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429F92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October 20, 1956</w:t>
                  </w:r>
                </w:p>
              </w:tc>
            </w:tr>
            <w:tr w:rsidR="00C81FE2" w:rsidRPr="00E300DF" w14:paraId="57199348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30C2398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626485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Ray Norton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5B2DA79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97420C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April 18, 1959</w:t>
                  </w:r>
                </w:p>
              </w:tc>
            </w:tr>
            <w:tr w:rsidR="00C81FE2" w:rsidRPr="00E300DF" w14:paraId="0042A64C" w14:textId="77777777" w:rsidTr="003C302C">
              <w:trPr>
                <w:trHeight w:val="113"/>
              </w:trPr>
              <w:tc>
                <w:tcPr>
                  <w:tcW w:w="522" w:type="dxa"/>
                  <w:vMerge w:val="restart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0B342513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10.0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A7EFD4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Armin Hary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4C8640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West Germany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6B2B12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21, 1960</w:t>
                  </w:r>
                </w:p>
              </w:tc>
            </w:tr>
            <w:tr w:rsidR="00C81FE2" w:rsidRPr="00E300DF" w14:paraId="644C9921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17F25A8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78780E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Harry Jerome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468E4E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Canada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72367A9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July 15, 1960</w:t>
                  </w:r>
                </w:p>
              </w:tc>
            </w:tr>
            <w:tr w:rsidR="00C81FE2" w:rsidRPr="00E300DF" w14:paraId="11A4176F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699B85E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E6D56A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Horacio Esteves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3A2D73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Venezuela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926D41C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August 15, 1964</w:t>
                  </w:r>
                </w:p>
              </w:tc>
            </w:tr>
            <w:tr w:rsidR="00C81FE2" w:rsidRPr="00E300DF" w14:paraId="5299BB77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5F23A7F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5EF496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Bob Hayes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7DFE7B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3C9DFC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October 15, 1964</w:t>
                  </w:r>
                </w:p>
              </w:tc>
            </w:tr>
            <w:tr w:rsidR="00C81FE2" w:rsidRPr="00E300DF" w14:paraId="55858DA0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6EB9A19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279042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Jim Hines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7A063F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F26FB5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May 27, 1967</w:t>
                  </w:r>
                </w:p>
              </w:tc>
            </w:tr>
            <w:tr w:rsidR="00C81FE2" w:rsidRPr="00E300DF" w14:paraId="1D91D4A0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7F971C7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32C36A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Enrique Figuerola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238B54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Cuba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48E2E4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17, 1967</w:t>
                  </w:r>
                </w:p>
              </w:tc>
            </w:tr>
            <w:tr w:rsidR="00C81FE2" w:rsidRPr="00E300DF" w14:paraId="29829E74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7E96C38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8D733B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Paul Nash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2E78CB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South Africa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80EC40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April 2, 1968</w:t>
                  </w:r>
                </w:p>
              </w:tc>
            </w:tr>
            <w:tr w:rsidR="00C81FE2" w:rsidRPr="00E300DF" w14:paraId="1F03127B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1305892E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66C76A9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Oliver Ford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A11202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E0ACA6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May 31, 1968</w:t>
                  </w:r>
                </w:p>
              </w:tc>
            </w:tr>
            <w:tr w:rsidR="00C81FE2" w:rsidRPr="00E300DF" w14:paraId="47E312E0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53E8BC5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28E56A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Charles Greene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99E5673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5A674C3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20, 1968</w:t>
                  </w:r>
                </w:p>
              </w:tc>
            </w:tr>
            <w:tr w:rsidR="00C81FE2" w:rsidRPr="00E300DF" w14:paraId="2230AD47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6D57E6C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03C499C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Roger Bambuck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3E0DB3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France</w:t>
                  </w:r>
                </w:p>
              </w:tc>
              <w:tc>
                <w:tcPr>
                  <w:tcW w:w="1509" w:type="dxa"/>
                  <w:shd w:val="clear" w:color="auto" w:fill="auto"/>
                  <w:vAlign w:val="center"/>
                  <w:hideMark/>
                </w:tcPr>
                <w:p w14:paraId="64476669" w14:textId="6D0E7F28" w:rsidR="00C81FE2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 xml:space="preserve">  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20, 1968</w:t>
                  </w:r>
                </w:p>
              </w:tc>
            </w:tr>
            <w:tr w:rsidR="00C81FE2" w:rsidRPr="00E300DF" w14:paraId="3FA13DB3" w14:textId="77777777" w:rsidTr="003C302C">
              <w:trPr>
                <w:trHeight w:val="113"/>
              </w:trPr>
              <w:tc>
                <w:tcPr>
                  <w:tcW w:w="522" w:type="dxa"/>
                  <w:vMerge w:val="restart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40743C2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9.9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635A42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Jim Hines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2E828A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6F6CE52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20, 1968</w:t>
                  </w:r>
                </w:p>
              </w:tc>
            </w:tr>
            <w:tr w:rsidR="00C81FE2" w:rsidRPr="00E300DF" w14:paraId="19FF8CB3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27C8DF29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025E74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Ronnie Ray Smith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926A89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vAlign w:val="center"/>
                  <w:hideMark/>
                </w:tcPr>
                <w:p w14:paraId="4B1FB214" w14:textId="603108A2" w:rsidR="00C81FE2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 xml:space="preserve">  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20, 1968</w:t>
                  </w:r>
                </w:p>
              </w:tc>
            </w:tr>
            <w:tr w:rsidR="00C81FE2" w:rsidRPr="00E300DF" w14:paraId="2BF206EB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7BC563EC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E975E1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Charles Greene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000FD2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vAlign w:val="center"/>
                  <w:hideMark/>
                </w:tcPr>
                <w:p w14:paraId="70FCC3D7" w14:textId="5425064B" w:rsidR="00C81FE2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 xml:space="preserve">  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20, 1968</w:t>
                  </w:r>
                </w:p>
              </w:tc>
            </w:tr>
            <w:tr w:rsidR="00C81FE2" w:rsidRPr="00E300DF" w14:paraId="7CD48AC4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7F0029E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455710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Eddie Hart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CDD937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7B6F6DCF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July 1, 1972</w:t>
                  </w:r>
                </w:p>
              </w:tc>
            </w:tr>
            <w:tr w:rsidR="00C81FE2" w:rsidRPr="00E300DF" w14:paraId="568628A1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00DC890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782775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Rey Robinson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3290040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vAlign w:val="center"/>
                  <w:hideMark/>
                </w:tcPr>
                <w:p w14:paraId="66FB6CB4" w14:textId="2B6F441D" w:rsidR="00C81FE2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 xml:space="preserve">  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July 1, 1972</w:t>
                  </w:r>
                </w:p>
              </w:tc>
            </w:tr>
            <w:tr w:rsidR="00C81FE2" w:rsidRPr="00E300DF" w14:paraId="1F2BFC10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73D19043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9984A2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Steve Williams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260D47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7C4ACF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21, 1974</w:t>
                  </w:r>
                </w:p>
              </w:tc>
            </w:tr>
            <w:tr w:rsidR="00C81FE2" w:rsidRPr="00E300DF" w14:paraId="3A2E57D2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7571A91B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47172F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Silvio Leonard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F540E7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Cuba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6BC204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June 5, 1975</w:t>
                  </w:r>
                </w:p>
              </w:tc>
            </w:tr>
            <w:tr w:rsidR="00C81FE2" w:rsidRPr="00E300DF" w14:paraId="7C4762F9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1EEBF6F2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5D6D6BB8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Harvey Glance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14:paraId="49CA4876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04AAFCE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April 3, 1976</w:t>
                  </w:r>
                </w:p>
              </w:tc>
            </w:tr>
            <w:tr w:rsidR="00C81FE2" w:rsidRPr="00E300DF" w14:paraId="284F5703" w14:textId="77777777" w:rsidTr="003C302C">
              <w:trPr>
                <w:trHeight w:val="113"/>
              </w:trPr>
              <w:tc>
                <w:tcPr>
                  <w:tcW w:w="522" w:type="dxa"/>
                  <w:vMerge/>
                  <w:shd w:val="clear" w:color="auto" w:fill="auto"/>
                  <w:vAlign w:val="center"/>
                  <w:hideMark/>
                </w:tcPr>
                <w:p w14:paraId="59ACF573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B511484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Don Quarrie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08D00B1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Jamaica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C605FF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  <w:t>May 22, 1976</w:t>
                  </w:r>
                </w:p>
              </w:tc>
            </w:tr>
          </w:tbl>
          <w:p w14:paraId="400FBE7A" w14:textId="77777777" w:rsidR="00C81FE2" w:rsidRDefault="00C81FE2" w:rsidP="0059355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709" w:type="dxa"/>
          </w:tcPr>
          <w:p w14:paraId="370B13A1" w14:textId="4C6FB6C8" w:rsidR="00C81FE2" w:rsidRDefault="00C81FE2" w:rsidP="0059355A">
            <w:pPr>
              <w:jc w:val="both"/>
              <w:rPr>
                <w:rFonts w:asciiTheme="majorHAnsi" w:hAnsiTheme="majorHAnsi"/>
              </w:rPr>
            </w:pPr>
          </w:p>
          <w:p w14:paraId="74C3FB0F" w14:textId="1D835793" w:rsidR="00C81FE2" w:rsidRDefault="00C81FE2" w:rsidP="0059355A">
            <w:pPr>
              <w:jc w:val="both"/>
              <w:rPr>
                <w:rFonts w:asciiTheme="majorHAnsi" w:hAnsiTheme="majorHAnsi"/>
              </w:rPr>
            </w:pPr>
          </w:p>
          <w:p w14:paraId="52C3763F" w14:textId="77777777" w:rsidR="00C81FE2" w:rsidRPr="00C81FE2" w:rsidRDefault="00C81FE2" w:rsidP="0059355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5045" w:type="dxa"/>
          </w:tcPr>
          <w:tbl>
            <w:tblPr>
              <w:tblW w:w="0" w:type="auto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  <w:insideH w:val="single" w:sz="6" w:space="0" w:color="AAAAAA"/>
                <w:insideV w:val="single" w:sz="6" w:space="0" w:color="AAAAAA"/>
              </w:tblBorders>
              <w:tblCellMar>
                <w:left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2"/>
              <w:gridCol w:w="1452"/>
              <w:gridCol w:w="1200"/>
              <w:gridCol w:w="1509"/>
            </w:tblGrid>
            <w:tr w:rsidR="00C81FE2" w:rsidRPr="00E300DF" w14:paraId="1BE42B74" w14:textId="77777777" w:rsidTr="00C81FE2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6C9C95D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  <w:t>Time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63E9BE7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  <w:t>Athlete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AEF995A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  <w:t>Nationality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4DAE085" w14:textId="77777777" w:rsidR="00C81FE2" w:rsidRPr="00C81FE2" w:rsidRDefault="00C81FE2" w:rsidP="0059355A">
                  <w:pPr>
                    <w:jc w:val="both"/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81FE2">
                    <w:rPr>
                      <w:rFonts w:asciiTheme="majorHAnsi" w:hAnsiTheme="majorHAnsi"/>
                      <w:b/>
                      <w:bCs/>
                      <w:color w:val="000000"/>
                      <w:sz w:val="16"/>
                      <w:szCs w:val="16"/>
                    </w:rPr>
                    <w:t>Date</w:t>
                  </w:r>
                </w:p>
              </w:tc>
            </w:tr>
            <w:tr w:rsidR="003C302C" w:rsidRPr="00E300DF" w14:paraId="21D601EC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B63D284" w14:textId="36643935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9.93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F8FCF78" w14:textId="3DF36BF0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Calvin Smith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B170D4E" w14:textId="3E80AD2E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E663397" w14:textId="69809321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July 3, 1983</w:t>
                  </w:r>
                </w:p>
              </w:tc>
            </w:tr>
            <w:tr w:rsidR="003C302C" w:rsidRPr="00E300DF" w14:paraId="48116AD0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741B5CDA" w14:textId="04993587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9.92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8C5FFDE" w14:textId="04A73C09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Carl Lewis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3EF5DE69" w14:textId="1EB6DD65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79623829" w14:textId="6858210A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September 24, 1988</w:t>
                  </w:r>
                </w:p>
              </w:tc>
            </w:tr>
            <w:tr w:rsidR="003C302C" w:rsidRPr="00E300DF" w14:paraId="72514C11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4DC8ACE8" w14:textId="17F86310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9.90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69E1660" w14:textId="2EFD1BE7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Leroy Burrell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9CD2F67" w14:textId="3F244482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6FA043AE" w14:textId="6D651607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June 14, 1991</w:t>
                  </w:r>
                </w:p>
              </w:tc>
            </w:tr>
            <w:tr w:rsidR="003C302C" w:rsidRPr="00E300DF" w14:paraId="723AB9D5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4ABBB40" w14:textId="5A0AEC79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9.86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6B3B567F" w14:textId="701EC761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Carl Lewis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E723494" w14:textId="67D3C3E1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E580813" w14:textId="420E8174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August 25, 1991</w:t>
                  </w:r>
                </w:p>
              </w:tc>
            </w:tr>
            <w:tr w:rsidR="003C302C" w:rsidRPr="00E300DF" w14:paraId="1D38ADB2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D65D391" w14:textId="41891C80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9.85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6723EAA" w14:textId="441740C7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Leroy Burrell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07DAC332" w14:textId="4B1CE9CF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6E7F1AEB" w14:textId="2F428A09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July 6, 1994</w:t>
                  </w:r>
                </w:p>
              </w:tc>
            </w:tr>
            <w:tr w:rsidR="003C302C" w:rsidRPr="00E300DF" w14:paraId="48FD0DA0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01C8FDD3" w14:textId="26B63AF6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9.84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6BE2D1F" w14:textId="3800B1FB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Donovan Bailey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8D5AAD9" w14:textId="0DB8B005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Canada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808143B" w14:textId="01456E63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July 27, 1996</w:t>
                  </w:r>
                </w:p>
              </w:tc>
            </w:tr>
            <w:tr w:rsidR="003C302C" w:rsidRPr="00E300DF" w14:paraId="3EC1A1D0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F944671" w14:textId="5FA872C7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9.79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65F1AB8" w14:textId="5C481994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Maurice Greene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990CB20" w14:textId="550A2D8A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United States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2CD7301" w14:textId="0281DAC2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June 16, 1999</w:t>
                  </w:r>
                </w:p>
              </w:tc>
            </w:tr>
            <w:tr w:rsidR="003C302C" w:rsidRPr="00C81FE2" w14:paraId="3BCB3C03" w14:textId="77777777" w:rsidTr="00C81FE2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</w:tcPr>
                <w:p w14:paraId="7BE4ACF1" w14:textId="4AB1ECDD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9.77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0ECB9303" w14:textId="26D8B075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Asafa Powell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32D39E80" w14:textId="61F63EA3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Jamaica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7B74681E" w14:textId="3ECDCDA7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June 14, 2005</w:t>
                  </w:r>
                </w:p>
              </w:tc>
            </w:tr>
            <w:tr w:rsidR="003C302C" w:rsidRPr="00C81FE2" w14:paraId="767EDD12" w14:textId="77777777" w:rsidTr="00C81FE2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</w:tcPr>
                <w:p w14:paraId="7ECA1554" w14:textId="785762B8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9.74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9A13A58" w14:textId="4B7331FE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Asafa Powell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2947FB24" w14:textId="1D51AE93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Jamaica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497A5E42" w14:textId="61A2F3F3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September 9, 2007</w:t>
                  </w:r>
                </w:p>
              </w:tc>
            </w:tr>
            <w:tr w:rsidR="003C302C" w:rsidRPr="00C81FE2" w14:paraId="23833DCE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7BF3E63C" w14:textId="521ECED8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9.72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56D47ED0" w14:textId="4FF3A44B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Usain Bolt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3111C482" w14:textId="50F2BE1E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Jamaica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1AC8BFE" w14:textId="4AC8F01C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May 31, 2008</w:t>
                  </w:r>
                </w:p>
              </w:tc>
            </w:tr>
            <w:tr w:rsidR="003C302C" w:rsidRPr="00C81FE2" w14:paraId="054EEAD3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7CE6D9F4" w14:textId="02F2077E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9.69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3F4468D7" w14:textId="3812E29C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Usain Bolt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3E76DC0B" w14:textId="478C44A0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Jamaica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70E466F6" w14:textId="19B04EBF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August 16, 2008</w:t>
                  </w:r>
                </w:p>
              </w:tc>
            </w:tr>
            <w:tr w:rsidR="003C302C" w:rsidRPr="00C81FE2" w14:paraId="1E497D7A" w14:textId="77777777" w:rsidTr="003C302C">
              <w:trPr>
                <w:trHeight w:val="113"/>
              </w:trPr>
              <w:tc>
                <w:tcPr>
                  <w:tcW w:w="52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3F935314" w14:textId="1A162A24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9.58</w:t>
                  </w:r>
                </w:p>
              </w:tc>
              <w:tc>
                <w:tcPr>
                  <w:tcW w:w="1452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11E70979" w14:textId="55F76802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Usain Bolt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67632D50" w14:textId="0F5DE880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color w:val="000000"/>
                      <w:sz w:val="16"/>
                      <w:szCs w:val="16"/>
                    </w:rPr>
                    <w:t> </w:t>
                  </w: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Jamaica</w:t>
                  </w:r>
                </w:p>
              </w:tc>
              <w:tc>
                <w:tcPr>
                  <w:tcW w:w="1509" w:type="dxa"/>
                  <w:shd w:val="clear" w:color="auto" w:fill="auto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14:paraId="62CE4567" w14:textId="1BC9B06F" w:rsidR="003C302C" w:rsidRPr="00C81FE2" w:rsidRDefault="003C302C" w:rsidP="0059355A">
                  <w:pPr>
                    <w:jc w:val="both"/>
                    <w:rPr>
                      <w:rFonts w:asciiTheme="majorHAnsi" w:hAnsiTheme="majorHAnsi"/>
                      <w:color w:val="000000"/>
                      <w:sz w:val="16"/>
                      <w:szCs w:val="16"/>
                    </w:rPr>
                  </w:pPr>
                  <w:r w:rsidRPr="003C302C">
                    <w:rPr>
                      <w:rStyle w:val="flagicon"/>
                      <w:rFonts w:asciiTheme="majorHAnsi" w:hAnsiTheme="majorHAnsi"/>
                      <w:sz w:val="16"/>
                      <w:szCs w:val="16"/>
                    </w:rPr>
                    <w:t>August 16, 2009</w:t>
                  </w:r>
                </w:p>
              </w:tc>
            </w:tr>
          </w:tbl>
          <w:p w14:paraId="7F2315F5" w14:textId="77777777" w:rsidR="005930D6" w:rsidRDefault="005930D6" w:rsidP="0059355A">
            <w:pPr>
              <w:jc w:val="both"/>
              <w:rPr>
                <w:rFonts w:asciiTheme="majorHAnsi" w:hAnsiTheme="majorHAnsi"/>
                <w:i/>
                <w:color w:val="808080" w:themeColor="background1" w:themeShade="80"/>
                <w:sz w:val="16"/>
                <w:szCs w:val="16"/>
              </w:rPr>
            </w:pPr>
          </w:p>
          <w:p w14:paraId="3EFCE201" w14:textId="1CB54DED" w:rsidR="005930D6" w:rsidRDefault="005930D6" w:rsidP="00765DDB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i/>
                <w:color w:val="808080" w:themeColor="background1" w:themeShade="80"/>
                <w:sz w:val="16"/>
                <w:szCs w:val="16"/>
              </w:rPr>
              <w:t>s</w:t>
            </w:r>
            <w:r w:rsidRPr="005930D6">
              <w:rPr>
                <w:rFonts w:asciiTheme="majorHAnsi" w:hAnsiTheme="majorHAnsi"/>
                <w:i/>
                <w:color w:val="808080" w:themeColor="background1" w:themeShade="80"/>
                <w:sz w:val="16"/>
                <w:szCs w:val="16"/>
              </w:rPr>
              <w:t>ource: en.wikipedia.org</w:t>
            </w:r>
          </w:p>
        </w:tc>
      </w:tr>
    </w:tbl>
    <w:p w14:paraId="6E3CAB6D" w14:textId="77777777" w:rsidR="00E53B01" w:rsidRDefault="00E53B01" w:rsidP="0059355A">
      <w:pPr>
        <w:jc w:val="both"/>
        <w:rPr>
          <w:rFonts w:asciiTheme="majorHAnsi" w:hAnsiTheme="majorHAnsi"/>
        </w:rPr>
      </w:pPr>
    </w:p>
    <w:p w14:paraId="58D2F5A0" w14:textId="77777777" w:rsidR="00C81FE2" w:rsidRDefault="00C81FE2" w:rsidP="0059355A">
      <w:pPr>
        <w:jc w:val="both"/>
        <w:rPr>
          <w:rFonts w:asciiTheme="majorHAnsi" w:hAnsiTheme="majorHAnsi"/>
        </w:rPr>
      </w:pPr>
    </w:p>
    <w:p w14:paraId="3025D93C" w14:textId="77777777" w:rsidR="00C81FE2" w:rsidRDefault="00C81FE2" w:rsidP="0059355A">
      <w:pPr>
        <w:jc w:val="both"/>
        <w:rPr>
          <w:rFonts w:asciiTheme="majorHAnsi" w:hAnsiTheme="majorHAnsi"/>
        </w:rPr>
      </w:pPr>
    </w:p>
    <w:p w14:paraId="370BB208" w14:textId="77777777" w:rsidR="00C81FE2" w:rsidRDefault="00C81FE2" w:rsidP="0059355A">
      <w:pPr>
        <w:jc w:val="both"/>
        <w:rPr>
          <w:rFonts w:asciiTheme="majorHAnsi" w:hAnsiTheme="majorHAnsi"/>
        </w:rPr>
      </w:pPr>
    </w:p>
    <w:p w14:paraId="56B9B193" w14:textId="77777777" w:rsidR="00C81FE2" w:rsidRDefault="00C81FE2" w:rsidP="0059355A">
      <w:pPr>
        <w:jc w:val="both"/>
        <w:rPr>
          <w:rFonts w:asciiTheme="majorHAnsi" w:hAnsiTheme="majorHAnsi"/>
        </w:rPr>
      </w:pPr>
    </w:p>
    <w:p w14:paraId="53340A35" w14:textId="77777777" w:rsidR="000650C5" w:rsidRDefault="000650C5" w:rsidP="0059355A">
      <w:pPr>
        <w:jc w:val="both"/>
        <w:rPr>
          <w:rFonts w:asciiTheme="majorHAnsi" w:hAnsiTheme="majorHAnsi"/>
        </w:rPr>
      </w:pPr>
    </w:p>
    <w:p w14:paraId="0E7874E4" w14:textId="1E6CCBAD" w:rsidR="000650C5" w:rsidRPr="00641D35" w:rsidRDefault="00217348" w:rsidP="0059355A">
      <w:pPr>
        <w:jc w:val="both"/>
        <w:rPr>
          <w:rFonts w:asciiTheme="majorHAnsi" w:hAnsiTheme="majorHAnsi"/>
          <w:b/>
        </w:rPr>
      </w:pPr>
      <w:r w:rsidRPr="00641D35">
        <w:rPr>
          <w:rFonts w:asciiTheme="majorHAnsi" w:hAnsiTheme="majorHAnsi"/>
          <w:b/>
        </w:rPr>
        <w:t>100 metres</w:t>
      </w:r>
    </w:p>
    <w:p w14:paraId="7EC27A8D" w14:textId="77777777" w:rsidR="000650C5" w:rsidRDefault="000650C5" w:rsidP="0059355A">
      <w:pPr>
        <w:jc w:val="both"/>
        <w:rPr>
          <w:rFonts w:asciiTheme="majorHAnsi" w:hAnsiTheme="majorHAnsi"/>
        </w:rPr>
      </w:pPr>
    </w:p>
    <w:p w14:paraId="2CC744D1" w14:textId="7592677A" w:rsidR="000650C5" w:rsidRDefault="0059355A" w:rsidP="0059355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The US athlete, Jesse Owens, once broke four different world records within 45 minutes at the same athletics event.  A year later, d</w:t>
      </w:r>
      <w:r w:rsidR="000650C5">
        <w:rPr>
          <w:rFonts w:asciiTheme="majorHAnsi" w:hAnsiTheme="majorHAnsi"/>
        </w:rPr>
        <w:t xml:space="preserve">uring the 1936 Berlin Olympics, </w:t>
      </w:r>
      <w:r>
        <w:rPr>
          <w:rFonts w:asciiTheme="majorHAnsi" w:hAnsiTheme="majorHAnsi"/>
        </w:rPr>
        <w:t>he</w:t>
      </w:r>
      <w:r w:rsidR="00D37D4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won four gold medals.</w:t>
      </w:r>
    </w:p>
    <w:p w14:paraId="77E6106F" w14:textId="77777777" w:rsidR="0059355A" w:rsidRDefault="0059355A" w:rsidP="0059355A">
      <w:pPr>
        <w:jc w:val="both"/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306"/>
      </w:tblGrid>
      <w:tr w:rsidR="0059355A" w14:paraId="4B27D2A6" w14:textId="77777777" w:rsidTr="0059355A">
        <w:tc>
          <w:tcPr>
            <w:tcW w:w="2376" w:type="dxa"/>
          </w:tcPr>
          <w:p w14:paraId="061A73AA" w14:textId="77777777" w:rsidR="0059355A" w:rsidRDefault="005E0DE6" w:rsidP="0059355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2B54EED0" wp14:editId="392DA9FB">
                  <wp:extent cx="1252123" cy="1721265"/>
                  <wp:effectExtent l="0" t="0" r="0" b="635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358" cy="172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D8056" w14:textId="3FD3EB51" w:rsidR="00A210DF" w:rsidRDefault="00A210DF" w:rsidP="0059355A">
            <w:pPr>
              <w:jc w:val="both"/>
              <w:rPr>
                <w:rFonts w:asciiTheme="majorHAnsi" w:hAnsiTheme="majorHAnsi"/>
              </w:rPr>
            </w:pPr>
            <w:r w:rsidRPr="00A210DF">
              <w:rPr>
                <w:rFonts w:asciiTheme="majorHAnsi" w:hAnsiTheme="majorHAnsi"/>
                <w:i/>
                <w:color w:val="808080" w:themeColor="background1" w:themeShade="80"/>
                <w:sz w:val="16"/>
                <w:szCs w:val="16"/>
              </w:rPr>
              <w:t>Public domain</w:t>
            </w:r>
          </w:p>
        </w:tc>
        <w:tc>
          <w:tcPr>
            <w:tcW w:w="8306" w:type="dxa"/>
          </w:tcPr>
          <w:p w14:paraId="2CBD88F6" w14:textId="77777777" w:rsidR="0059355A" w:rsidRPr="00641D35" w:rsidRDefault="0059355A" w:rsidP="0059355A">
            <w:pPr>
              <w:pStyle w:val="ListParagraph"/>
              <w:numPr>
                <w:ilvl w:val="0"/>
                <w:numId w:val="15"/>
              </w:numPr>
              <w:spacing w:after="120"/>
              <w:ind w:left="425" w:hanging="425"/>
              <w:contextualSpacing w:val="0"/>
              <w:jc w:val="both"/>
              <w:rPr>
                <w:rFonts w:asciiTheme="majorHAnsi" w:hAnsiTheme="majorHAnsi"/>
              </w:rPr>
            </w:pPr>
            <w:r w:rsidRPr="00641D35">
              <w:rPr>
                <w:rFonts w:asciiTheme="majorHAnsi" w:hAnsiTheme="majorHAnsi"/>
              </w:rPr>
              <w:t xml:space="preserve">What was the lower bound of Owens’ record </w:t>
            </w:r>
            <w:r>
              <w:rPr>
                <w:rFonts w:asciiTheme="majorHAnsi" w:hAnsiTheme="majorHAnsi"/>
              </w:rPr>
              <w:t xml:space="preserve">100-metre </w:t>
            </w:r>
            <w:r w:rsidRPr="00641D35">
              <w:rPr>
                <w:rFonts w:asciiTheme="majorHAnsi" w:hAnsiTheme="majorHAnsi"/>
              </w:rPr>
              <w:t>time?</w:t>
            </w:r>
          </w:p>
          <w:p w14:paraId="7E3C0A39" w14:textId="77777777" w:rsidR="0059355A" w:rsidRPr="00641D35" w:rsidRDefault="0059355A" w:rsidP="0059355A">
            <w:pPr>
              <w:pStyle w:val="ListParagraph"/>
              <w:numPr>
                <w:ilvl w:val="0"/>
                <w:numId w:val="15"/>
              </w:numPr>
              <w:spacing w:after="120"/>
              <w:ind w:left="425" w:hanging="425"/>
              <w:contextualSpacing w:val="0"/>
              <w:jc w:val="both"/>
              <w:rPr>
                <w:rFonts w:asciiTheme="majorHAnsi" w:hAnsiTheme="majorHAnsi"/>
              </w:rPr>
            </w:pPr>
            <w:r w:rsidRPr="00641D35">
              <w:rPr>
                <w:rFonts w:asciiTheme="majorHAnsi" w:hAnsiTheme="majorHAnsi"/>
              </w:rPr>
              <w:t>What was the upper bound of his time?</w:t>
            </w:r>
          </w:p>
          <w:p w14:paraId="60612A23" w14:textId="77777777" w:rsidR="0059355A" w:rsidRPr="00641D35" w:rsidRDefault="0059355A" w:rsidP="0059355A">
            <w:pPr>
              <w:pStyle w:val="ListParagraph"/>
              <w:numPr>
                <w:ilvl w:val="0"/>
                <w:numId w:val="15"/>
              </w:numPr>
              <w:spacing w:after="120"/>
              <w:ind w:left="425" w:hanging="425"/>
              <w:contextualSpacing w:val="0"/>
              <w:jc w:val="both"/>
              <w:rPr>
                <w:rFonts w:asciiTheme="majorHAnsi" w:hAnsiTheme="majorHAnsi"/>
              </w:rPr>
            </w:pPr>
            <w:r w:rsidRPr="00641D35">
              <w:rPr>
                <w:rFonts w:asciiTheme="majorHAnsi" w:hAnsiTheme="majorHAnsi"/>
              </w:rPr>
              <w:t>Write the error interval for Jesse Owens’ 1936 world record</w:t>
            </w:r>
          </w:p>
          <w:p w14:paraId="0A9A5D41" w14:textId="77777777" w:rsidR="0059355A" w:rsidRPr="00641D35" w:rsidRDefault="0059355A" w:rsidP="0059355A">
            <w:pPr>
              <w:pStyle w:val="ListParagraph"/>
              <w:numPr>
                <w:ilvl w:val="0"/>
                <w:numId w:val="15"/>
              </w:numPr>
              <w:spacing w:after="120"/>
              <w:ind w:left="425" w:hanging="425"/>
              <w:contextualSpacing w:val="0"/>
              <w:jc w:val="both"/>
              <w:rPr>
                <w:rFonts w:asciiTheme="majorHAnsi" w:hAnsiTheme="majorHAnsi"/>
              </w:rPr>
            </w:pPr>
            <w:r w:rsidRPr="00641D35">
              <w:rPr>
                <w:rFonts w:asciiTheme="majorHAnsi" w:hAnsiTheme="majorHAnsi"/>
              </w:rPr>
              <w:t>Write the error interval for Willie Williams’ 1956 world record</w:t>
            </w:r>
          </w:p>
          <w:p w14:paraId="75B9606D" w14:textId="77777777" w:rsidR="0059355A" w:rsidRPr="005E0DE6" w:rsidRDefault="0059355A" w:rsidP="0059355A">
            <w:pPr>
              <w:pStyle w:val="ListParagraph"/>
              <w:numPr>
                <w:ilvl w:val="0"/>
                <w:numId w:val="15"/>
              </w:numPr>
              <w:spacing w:after="120"/>
              <w:ind w:left="425" w:hanging="425"/>
              <w:contextualSpacing w:val="0"/>
              <w:jc w:val="both"/>
              <w:rPr>
                <w:rFonts w:asciiTheme="majorHAnsi" w:hAnsiTheme="majorHAnsi"/>
              </w:rPr>
            </w:pPr>
            <w:r w:rsidRPr="00641D35">
              <w:rPr>
                <w:rFonts w:asciiTheme="majorHAnsi" w:hAnsiTheme="majorHAnsi"/>
              </w:rPr>
              <w:t>Write the error interval for Donovan Bailey’s 1996 world record</w:t>
            </w:r>
            <w:r w:rsidRPr="00D37D4A">
              <w:t xml:space="preserve"> </w:t>
            </w:r>
          </w:p>
          <w:p w14:paraId="4B4CF276" w14:textId="0B500AD1" w:rsidR="005E0DE6" w:rsidRPr="005E0DE6" w:rsidRDefault="005E0DE6" w:rsidP="005E0DE6">
            <w:pPr>
              <w:pStyle w:val="ListParagraph"/>
              <w:numPr>
                <w:ilvl w:val="0"/>
                <w:numId w:val="15"/>
              </w:numPr>
              <w:spacing w:after="120"/>
              <w:ind w:left="425" w:hanging="425"/>
              <w:contextualSpacing w:val="0"/>
              <w:jc w:val="both"/>
              <w:rPr>
                <w:rFonts w:asciiTheme="majorHAnsi" w:hAnsiTheme="majorHAnsi"/>
              </w:rPr>
            </w:pPr>
            <w:r w:rsidRPr="00641D35">
              <w:rPr>
                <w:rFonts w:asciiTheme="majorHAnsi" w:hAnsiTheme="majorHAnsi"/>
              </w:rPr>
              <w:t xml:space="preserve">June 20 1968 is known as the ‘Night of Speed’ as three runners broke the world record at the same event.  Was this the first time that a </w:t>
            </w:r>
            <w:r w:rsidR="004C6C82">
              <w:rPr>
                <w:rFonts w:asciiTheme="majorHAnsi" w:hAnsiTheme="majorHAnsi"/>
              </w:rPr>
              <w:t>person</w:t>
            </w:r>
            <w:r w:rsidRPr="00641D35">
              <w:rPr>
                <w:rFonts w:asciiTheme="majorHAnsi" w:hAnsiTheme="majorHAnsi"/>
              </w:rPr>
              <w:t xml:space="preserve"> had run 100 metres in less than 10 seconds?  Explain your answer.</w:t>
            </w:r>
          </w:p>
          <w:p w14:paraId="65215787" w14:textId="77777777" w:rsidR="0059355A" w:rsidRDefault="0059355A" w:rsidP="0059355A">
            <w:pPr>
              <w:jc w:val="both"/>
              <w:rPr>
                <w:rFonts w:asciiTheme="majorHAnsi" w:hAnsiTheme="majorHAnsi"/>
              </w:rPr>
            </w:pPr>
          </w:p>
        </w:tc>
      </w:tr>
    </w:tbl>
    <w:p w14:paraId="5C259C86" w14:textId="6A406C0A" w:rsidR="00A824D7" w:rsidRPr="00A824D7" w:rsidRDefault="00A77814" w:rsidP="0059355A">
      <w:pPr>
        <w:jc w:val="both"/>
        <w:rPr>
          <w:rFonts w:asciiTheme="majorHAnsi" w:hAnsiTheme="majorHAnsi"/>
          <w:i/>
        </w:rPr>
      </w:pPr>
      <w:r w:rsidRPr="00641D35">
        <w:rPr>
          <w:rFonts w:asciiTheme="majorHAnsi" w:hAnsiTheme="majorHAnsi"/>
          <w:i/>
        </w:rPr>
        <w:t>Need more practice before moving on?  Write down some more error intervals using the information in the tables.</w:t>
      </w:r>
    </w:p>
    <w:p w14:paraId="29F2B5A5" w14:textId="77777777" w:rsidR="00A824D7" w:rsidRDefault="00A824D7" w:rsidP="0059355A">
      <w:pPr>
        <w:jc w:val="both"/>
        <w:rPr>
          <w:rFonts w:asciiTheme="majorHAnsi" w:hAnsiTheme="majorHAnsi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41"/>
        <w:gridCol w:w="5341"/>
      </w:tblGrid>
      <w:tr w:rsidR="00765DDB" w14:paraId="03449385" w14:textId="77777777" w:rsidTr="00A824D7">
        <w:tc>
          <w:tcPr>
            <w:tcW w:w="5341" w:type="dxa"/>
          </w:tcPr>
          <w:p w14:paraId="625B328C" w14:textId="77777777" w:rsidR="00EA481F" w:rsidRPr="00765DDB" w:rsidRDefault="00EA481F" w:rsidP="00EA481F">
            <w:pPr>
              <w:jc w:val="both"/>
              <w:rPr>
                <w:rFonts w:asciiTheme="majorHAnsi" w:hAnsiTheme="majorHAnsi"/>
                <w:b/>
              </w:rPr>
            </w:pPr>
            <w:r w:rsidRPr="00765DDB">
              <w:rPr>
                <w:rFonts w:asciiTheme="majorHAnsi" w:hAnsiTheme="majorHAnsi"/>
                <w:b/>
              </w:rPr>
              <w:t>Tallest and shortest</w:t>
            </w:r>
          </w:p>
          <w:p w14:paraId="5FAF104E" w14:textId="77777777" w:rsidR="00EA481F" w:rsidRDefault="00EA481F" w:rsidP="00EA481F">
            <w:pPr>
              <w:jc w:val="both"/>
              <w:rPr>
                <w:rFonts w:asciiTheme="majorHAnsi" w:hAnsiTheme="majorHAnsi"/>
              </w:rPr>
            </w:pPr>
          </w:p>
          <w:p w14:paraId="5A116C4E" w14:textId="157EA146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824D7">
              <w:rPr>
                <w:rFonts w:asciiTheme="majorHAnsi" w:hAnsiTheme="majorHAnsi"/>
                <w:sz w:val="22"/>
                <w:szCs w:val="22"/>
              </w:rPr>
              <w:t>The tallest</w:t>
            </w:r>
            <w:r w:rsidR="00823918">
              <w:rPr>
                <w:rFonts w:asciiTheme="majorHAnsi" w:hAnsiTheme="majorHAnsi"/>
                <w:sz w:val="22"/>
                <w:szCs w:val="22"/>
              </w:rPr>
              <w:t xml:space="preserve"> man who ever lived, Robert Wadl</w:t>
            </w:r>
            <w:r w:rsidRPr="00A824D7">
              <w:rPr>
                <w:rFonts w:asciiTheme="majorHAnsi" w:hAnsiTheme="majorHAnsi"/>
                <w:sz w:val="22"/>
                <w:szCs w:val="22"/>
              </w:rPr>
              <w:t xml:space="preserve">ow, was </w:t>
            </w:r>
            <w:r w:rsidRPr="00EA481F">
              <w:rPr>
                <w:rFonts w:asciiTheme="majorHAnsi" w:hAnsiTheme="majorHAnsi"/>
                <w:b/>
                <w:sz w:val="22"/>
                <w:szCs w:val="22"/>
              </w:rPr>
              <w:t>2.72 metres tall to the nearest centimetre</w:t>
            </w:r>
            <w:r w:rsidRPr="00A824D7">
              <w:rPr>
                <w:rFonts w:asciiTheme="majorHAnsi" w:hAnsiTheme="majorHAnsi"/>
                <w:sz w:val="22"/>
                <w:szCs w:val="22"/>
              </w:rPr>
              <w:t>.  Write the error interval for his height.</w:t>
            </w:r>
          </w:p>
          <w:p w14:paraId="6974E2B8" w14:textId="77777777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p w14:paraId="442AACBF" w14:textId="77777777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824D7">
              <w:rPr>
                <w:rFonts w:asciiTheme="majorHAnsi" w:hAnsiTheme="majorHAnsi"/>
                <w:sz w:val="22"/>
                <w:szCs w:val="22"/>
              </w:rPr>
              <w:t xml:space="preserve">The shortest man who has ever lived, Chandra Bahadur Dangi, was </w:t>
            </w:r>
            <w:r w:rsidRPr="00EA481F">
              <w:rPr>
                <w:rFonts w:asciiTheme="majorHAnsi" w:hAnsiTheme="majorHAnsi"/>
                <w:b/>
                <w:sz w:val="22"/>
                <w:szCs w:val="22"/>
              </w:rPr>
              <w:t>54.6 centimetres tall to the nearest millimetre</w:t>
            </w:r>
            <w:r w:rsidRPr="00A824D7">
              <w:rPr>
                <w:rFonts w:asciiTheme="majorHAnsi" w:hAnsiTheme="majorHAnsi"/>
                <w:sz w:val="22"/>
                <w:szCs w:val="22"/>
              </w:rPr>
              <w:t>. Write the error interval for his height.</w:t>
            </w:r>
          </w:p>
          <w:p w14:paraId="3431F78D" w14:textId="77777777" w:rsidR="00EA481F" w:rsidRDefault="00EA481F" w:rsidP="00EA481F">
            <w:pPr>
              <w:jc w:val="both"/>
              <w:rPr>
                <w:rFonts w:asciiTheme="majorHAnsi" w:hAnsiTheme="majorHAnsi"/>
              </w:rPr>
            </w:pPr>
          </w:p>
          <w:p w14:paraId="6480BC83" w14:textId="77777777" w:rsidR="00765DDB" w:rsidRDefault="00765DDB" w:rsidP="00EA481F">
            <w:pPr>
              <w:jc w:val="both"/>
              <w:rPr>
                <w:rFonts w:asciiTheme="majorHAnsi" w:hAnsiTheme="majorHAnsi"/>
              </w:rPr>
            </w:pPr>
            <w:bookmarkStart w:id="0" w:name="_GoBack"/>
            <w:bookmarkEnd w:id="0"/>
          </w:p>
        </w:tc>
        <w:tc>
          <w:tcPr>
            <w:tcW w:w="5341" w:type="dxa"/>
          </w:tcPr>
          <w:p w14:paraId="5AF9205C" w14:textId="77777777" w:rsidR="00EA481F" w:rsidRPr="00765DDB" w:rsidRDefault="00EA481F" w:rsidP="00EA481F">
            <w:pPr>
              <w:jc w:val="both"/>
              <w:rPr>
                <w:rFonts w:asciiTheme="majorHAnsi" w:hAnsiTheme="majorHAnsi"/>
                <w:b/>
              </w:rPr>
            </w:pPr>
            <w:r w:rsidRPr="00765DDB">
              <w:rPr>
                <w:rFonts w:asciiTheme="majorHAnsi" w:hAnsiTheme="majorHAnsi"/>
                <w:b/>
              </w:rPr>
              <w:t>Mount Everest</w:t>
            </w:r>
          </w:p>
          <w:p w14:paraId="225B59AB" w14:textId="77777777" w:rsidR="00EA481F" w:rsidRDefault="00EA481F" w:rsidP="00EA481F">
            <w:pPr>
              <w:jc w:val="both"/>
              <w:rPr>
                <w:rFonts w:asciiTheme="majorHAnsi" w:hAnsiTheme="majorHAnsi"/>
              </w:rPr>
            </w:pPr>
          </w:p>
          <w:p w14:paraId="1B26E177" w14:textId="77777777" w:rsidR="00823918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824D7">
              <w:rPr>
                <w:rFonts w:asciiTheme="majorHAnsi" w:hAnsiTheme="majorHAnsi"/>
                <w:sz w:val="22"/>
                <w:szCs w:val="22"/>
              </w:rPr>
              <w:t xml:space="preserve">When Mount Everest was first surveyed during the Great Trigonometric Survey of the 1850s, it was found to be exactly 29,000 feet high.  </w:t>
            </w:r>
          </w:p>
          <w:p w14:paraId="6360736C" w14:textId="77777777" w:rsidR="00823918" w:rsidRDefault="00823918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p w14:paraId="258BAC58" w14:textId="3DA44E66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824D7">
              <w:rPr>
                <w:rFonts w:asciiTheme="majorHAnsi" w:hAnsiTheme="majorHAnsi"/>
                <w:sz w:val="22"/>
                <w:szCs w:val="22"/>
              </w:rPr>
              <w:t>It had taken years to find this result, and the surveyors were worried that people would think they had only estimated.  So instead, they announced that Everest’s height was 29,002 feet.</w:t>
            </w:r>
          </w:p>
          <w:p w14:paraId="7A5F80C9" w14:textId="77777777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p w14:paraId="3CDC9089" w14:textId="77777777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824D7">
              <w:rPr>
                <w:rFonts w:asciiTheme="majorHAnsi" w:hAnsiTheme="majorHAnsi"/>
                <w:sz w:val="22"/>
                <w:szCs w:val="22"/>
              </w:rPr>
              <w:t xml:space="preserve">Imagine that </w:t>
            </w:r>
            <w:r w:rsidRPr="00EA481F">
              <w:rPr>
                <w:rFonts w:asciiTheme="majorHAnsi" w:hAnsiTheme="majorHAnsi"/>
                <w:b/>
                <w:sz w:val="22"/>
                <w:szCs w:val="22"/>
              </w:rPr>
              <w:t>29,000</w:t>
            </w:r>
            <w:r w:rsidRPr="00A824D7">
              <w:rPr>
                <w:rFonts w:asciiTheme="majorHAnsi" w:hAnsiTheme="majorHAnsi"/>
                <w:sz w:val="22"/>
                <w:szCs w:val="22"/>
              </w:rPr>
              <w:t xml:space="preserve"> had been estimated </w:t>
            </w:r>
            <w:r w:rsidRPr="00EA481F">
              <w:rPr>
                <w:rFonts w:asciiTheme="majorHAnsi" w:hAnsiTheme="majorHAnsi"/>
                <w:b/>
                <w:sz w:val="22"/>
                <w:szCs w:val="22"/>
              </w:rPr>
              <w:t>to the</w:t>
            </w:r>
            <w:r w:rsidRPr="00A824D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A824D7">
              <w:rPr>
                <w:rFonts w:asciiTheme="majorHAnsi" w:hAnsiTheme="majorHAnsi"/>
                <w:b/>
                <w:sz w:val="22"/>
                <w:szCs w:val="22"/>
              </w:rPr>
              <w:t>nearest 1000 feet</w:t>
            </w:r>
            <w:r w:rsidRPr="00A824D7">
              <w:rPr>
                <w:rFonts w:asciiTheme="majorHAnsi" w:hAnsiTheme="majorHAnsi"/>
                <w:sz w:val="22"/>
                <w:szCs w:val="22"/>
              </w:rPr>
              <w:t>.  What would the highest and lowest possible heights be?  Write the error interval for this measurement.</w:t>
            </w:r>
          </w:p>
          <w:p w14:paraId="74A1B8CC" w14:textId="77777777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p w14:paraId="39CCDCEF" w14:textId="0638E44F" w:rsidR="00A824D7" w:rsidRPr="00823918" w:rsidRDefault="00EA481F" w:rsidP="0059355A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824D7">
              <w:rPr>
                <w:rFonts w:asciiTheme="majorHAnsi" w:hAnsiTheme="majorHAnsi"/>
                <w:sz w:val="22"/>
                <w:szCs w:val="22"/>
              </w:rPr>
              <w:t>(Mount Everest is now thought to be 29,029 feet high)</w:t>
            </w:r>
          </w:p>
        </w:tc>
      </w:tr>
      <w:tr w:rsidR="00765DDB" w14:paraId="17D1EB69" w14:textId="77777777" w:rsidTr="00A824D7">
        <w:tc>
          <w:tcPr>
            <w:tcW w:w="5341" w:type="dxa"/>
          </w:tcPr>
          <w:p w14:paraId="58511900" w14:textId="77777777" w:rsidR="00EA481F" w:rsidRPr="00765DDB" w:rsidRDefault="00EA481F" w:rsidP="00EA481F">
            <w:pPr>
              <w:jc w:val="both"/>
              <w:rPr>
                <w:rFonts w:asciiTheme="majorHAnsi" w:hAnsiTheme="majorHAnsi"/>
                <w:b/>
              </w:rPr>
            </w:pPr>
            <w:r w:rsidRPr="00765DDB">
              <w:rPr>
                <w:rFonts w:asciiTheme="majorHAnsi" w:hAnsiTheme="majorHAnsi"/>
                <w:b/>
              </w:rPr>
              <w:t>Kitchen cabinets</w:t>
            </w:r>
          </w:p>
          <w:p w14:paraId="3A390757" w14:textId="77777777" w:rsidR="00EA481F" w:rsidRDefault="00EA481F" w:rsidP="00EA481F">
            <w:pPr>
              <w:jc w:val="both"/>
              <w:rPr>
                <w:rFonts w:asciiTheme="majorHAnsi" w:hAnsiTheme="majorHAnsi"/>
              </w:rPr>
            </w:pPr>
          </w:p>
          <w:p w14:paraId="38DB757D" w14:textId="77777777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824D7">
              <w:rPr>
                <w:rFonts w:asciiTheme="majorHAnsi" w:hAnsiTheme="majorHAnsi"/>
                <w:sz w:val="22"/>
                <w:szCs w:val="22"/>
              </w:rPr>
              <w:t xml:space="preserve">A kitchen cabinet has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a </w:t>
            </w:r>
            <w:r w:rsidRPr="00A824D7">
              <w:rPr>
                <w:rFonts w:asciiTheme="majorHAnsi" w:hAnsiTheme="majorHAnsi"/>
                <w:sz w:val="22"/>
                <w:szCs w:val="22"/>
              </w:rPr>
              <w:t xml:space="preserve">width of </w:t>
            </w:r>
            <w:r w:rsidRPr="00EA481F">
              <w:rPr>
                <w:rFonts w:asciiTheme="majorHAnsi" w:hAnsiTheme="majorHAnsi"/>
                <w:b/>
                <w:sz w:val="22"/>
                <w:szCs w:val="22"/>
              </w:rPr>
              <w:t xml:space="preserve">600 mm </w:t>
            </w:r>
            <w:r w:rsidRPr="00EA481F">
              <w:rPr>
                <w:rFonts w:asciiTheme="majorHAnsi" w:hAnsiTheme="majorHAnsi"/>
                <w:b/>
                <w:sz w:val="22"/>
                <w:szCs w:val="22"/>
              </w:rPr>
              <w:sym w:font="Symbol" w:char="F0B1"/>
            </w:r>
            <w:r w:rsidRPr="00EA481F">
              <w:rPr>
                <w:rFonts w:asciiTheme="majorHAnsi" w:hAnsiTheme="majorHAnsi"/>
                <w:b/>
                <w:sz w:val="22"/>
                <w:szCs w:val="22"/>
              </w:rPr>
              <w:t>2 mm</w:t>
            </w:r>
            <w:r w:rsidRPr="00A824D7">
              <w:rPr>
                <w:rFonts w:asciiTheme="majorHAnsi" w:hAnsiTheme="majorHAnsi"/>
                <w:sz w:val="22"/>
                <w:szCs w:val="22"/>
              </w:rPr>
              <w:t>.  Write the error interval for the width of the cabinet.</w:t>
            </w:r>
          </w:p>
          <w:p w14:paraId="563710EE" w14:textId="77777777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p w14:paraId="1991501B" w14:textId="77777777" w:rsidR="00EA481F" w:rsidRPr="00A824D7" w:rsidRDefault="00EA481F" w:rsidP="00EA481F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824D7">
              <w:rPr>
                <w:rFonts w:asciiTheme="majorHAnsi" w:hAnsiTheme="majorHAnsi"/>
                <w:sz w:val="22"/>
                <w:szCs w:val="22"/>
              </w:rPr>
              <w:t>Georgina is designing a new kitchen.  She wants to place 5 of these cabinets alongside each other on a wall that is 3 metres long.  Will the cabinets fit?  Explain your reasoning.</w:t>
            </w:r>
          </w:p>
          <w:p w14:paraId="78DC0EDC" w14:textId="3E0B9699" w:rsidR="00765DDB" w:rsidRPr="00EA481F" w:rsidRDefault="00765DDB" w:rsidP="00EA481F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341" w:type="dxa"/>
          </w:tcPr>
          <w:p w14:paraId="4B997C0A" w14:textId="77777777" w:rsidR="00EA481F" w:rsidRPr="00765DDB" w:rsidRDefault="00EA481F" w:rsidP="00EA481F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 w:rsidRPr="00765DDB">
              <w:rPr>
                <w:rFonts w:ascii="Calibri" w:hAnsi="Calibri"/>
                <w:b/>
                <w:color w:val="000000"/>
                <w:sz w:val="24"/>
                <w:szCs w:val="24"/>
              </w:rPr>
              <w:t>Van</w:t>
            </w:r>
          </w:p>
          <w:p w14:paraId="5A387967" w14:textId="77777777" w:rsidR="00EA481F" w:rsidRDefault="00EA481F" w:rsidP="00EA481F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4396423A" w14:textId="1B7F3480" w:rsidR="00EA481F" w:rsidRPr="00A824D7" w:rsidRDefault="00EA481F" w:rsidP="00EA481F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A824D7">
              <w:rPr>
                <w:rFonts w:ascii="Calibri" w:hAnsi="Calibri"/>
                <w:color w:val="000000"/>
                <w:sz w:val="22"/>
                <w:szCs w:val="22"/>
              </w:rPr>
              <w:t xml:space="preserve">A van can safely transport a load of 800 kg.  Andy is using the van to carry sacks of sand.  Each sack </w:t>
            </w:r>
            <w:r w:rsidR="000F61FD">
              <w:rPr>
                <w:rFonts w:ascii="Calibri" w:hAnsi="Calibri"/>
                <w:color w:val="000000"/>
                <w:sz w:val="22"/>
                <w:szCs w:val="22"/>
              </w:rPr>
              <w:t>has a mass of</w:t>
            </w:r>
            <w:r w:rsidRPr="00A824D7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EA481F">
              <w:rPr>
                <w:rFonts w:ascii="Calibri" w:hAnsi="Calibri"/>
                <w:b/>
                <w:color w:val="000000"/>
                <w:sz w:val="22"/>
                <w:szCs w:val="22"/>
              </w:rPr>
              <w:t>25 kg to the nearest kg</w:t>
            </w:r>
            <w:r w:rsidRPr="00A824D7">
              <w:rPr>
                <w:rFonts w:ascii="Calibri" w:hAnsi="Calibri"/>
                <w:color w:val="000000"/>
                <w:sz w:val="22"/>
                <w:szCs w:val="22"/>
              </w:rPr>
              <w:t>. </w:t>
            </w:r>
          </w:p>
          <w:p w14:paraId="767794CB" w14:textId="77777777" w:rsidR="00EA481F" w:rsidRPr="00A824D7" w:rsidRDefault="00EA481F" w:rsidP="00EA481F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2D32FAF2" w14:textId="6C527AF4" w:rsidR="00765DDB" w:rsidRDefault="00EA481F" w:rsidP="00EA481F">
            <w:pPr>
              <w:jc w:val="both"/>
              <w:rPr>
                <w:rFonts w:asciiTheme="majorHAnsi" w:hAnsiTheme="majorHAnsi"/>
              </w:rPr>
            </w:pPr>
            <w:r w:rsidRPr="00A824D7">
              <w:rPr>
                <w:rFonts w:ascii="Calibri" w:hAnsi="Calibri"/>
                <w:color w:val="000000"/>
                <w:sz w:val="22"/>
                <w:szCs w:val="22"/>
              </w:rPr>
              <w:t>How many sacks of sand can Andy transport safely?  Explain your thinking.</w:t>
            </w:r>
          </w:p>
        </w:tc>
      </w:tr>
    </w:tbl>
    <w:p w14:paraId="13C14B5B" w14:textId="77777777" w:rsidR="006F592B" w:rsidRDefault="006F592B" w:rsidP="0059355A">
      <w:pPr>
        <w:jc w:val="both"/>
        <w:rPr>
          <w:rFonts w:asciiTheme="majorHAnsi" w:hAnsiTheme="majorHAnsi"/>
        </w:rPr>
      </w:pPr>
    </w:p>
    <w:p w14:paraId="059CFD42" w14:textId="77777777" w:rsidR="004C5BD7" w:rsidRDefault="004C5BD7" w:rsidP="0059355A">
      <w:pPr>
        <w:jc w:val="both"/>
        <w:rPr>
          <w:rFonts w:asciiTheme="majorHAnsi" w:hAnsiTheme="majorHAnsi"/>
        </w:rPr>
      </w:pPr>
    </w:p>
    <w:p w14:paraId="72AC859F" w14:textId="77777777" w:rsidR="004C5BD7" w:rsidRDefault="004C5BD7" w:rsidP="0059355A">
      <w:pPr>
        <w:jc w:val="both"/>
        <w:rPr>
          <w:rFonts w:asciiTheme="majorHAnsi" w:hAnsiTheme="majorHAnsi"/>
        </w:rPr>
      </w:pPr>
    </w:p>
    <w:p w14:paraId="7B97C8D7" w14:textId="77777777" w:rsidR="00765DDB" w:rsidRPr="00823918" w:rsidRDefault="00765DDB" w:rsidP="00765DDB">
      <w:pPr>
        <w:jc w:val="both"/>
        <w:rPr>
          <w:rFonts w:asciiTheme="majorHAnsi" w:hAnsiTheme="majorHAnsi"/>
          <w:b/>
        </w:rPr>
      </w:pPr>
      <w:r w:rsidRPr="00823918">
        <w:rPr>
          <w:rFonts w:asciiTheme="majorHAnsi" w:hAnsiTheme="majorHAnsi"/>
          <w:b/>
        </w:rPr>
        <w:t>Fibonacci Rectangle</w:t>
      </w:r>
    </w:p>
    <w:p w14:paraId="0900CE54" w14:textId="6855833E" w:rsidR="00765DDB" w:rsidRDefault="00ED6927" w:rsidP="00765DDB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73ED79" wp14:editId="3398CF38">
                <wp:simplePos x="0" y="0"/>
                <wp:positionH relativeFrom="column">
                  <wp:posOffset>4800600</wp:posOffset>
                </wp:positionH>
                <wp:positionV relativeFrom="paragraph">
                  <wp:posOffset>111760</wp:posOffset>
                </wp:positionV>
                <wp:extent cx="1828800" cy="1079500"/>
                <wp:effectExtent l="0" t="0" r="0" b="3810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79500"/>
                          <a:chOff x="0" y="0"/>
                          <a:chExt cx="1828800" cy="10795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279400"/>
                            <a:ext cx="1257300" cy="800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257300" y="50800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891739" w14:textId="748C8109" w:rsidR="00ED6927" w:rsidRPr="00ED6927" w:rsidRDefault="00ED6927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ED6927">
                                <w:rPr>
                                  <w:rFonts w:asciiTheme="majorHAnsi" w:hAnsiTheme="majorHAnsi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0640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50072E" w14:textId="536855DE" w:rsidR="00ED6927" w:rsidRPr="00ED6927" w:rsidRDefault="00ED6927" w:rsidP="00ED6927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8</w:t>
                              </w:r>
                              <w:r w:rsidRPr="00ED6927">
                                <w:rPr>
                                  <w:rFonts w:asciiTheme="majorHAnsi" w:hAnsiTheme="maj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" o:spid="_x0000_s1026" style="position:absolute;left:0;text-align:left;margin-left:378pt;margin-top:8.8pt;width:2in;height:85pt;z-index:251663360" coordsize="1828800,1079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">
                <v:rect id="Rectangle 10" o:spid="_x0000_s1027" style="position:absolute;top:279400;width:1257300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TFIhxgAA&#10;ANsAAAAPAAAAZHJzL2Rvd25yZXYueG1sRI9ba8JAEIXfC/0Pywh9KbqxFCvRjRShUijFS4PPQ3Zy&#10;0exsyG41/fedB8G3Gc6Zc75ZrgbXqgv1ofFsYDpJQBEX3jZcGch/PsZzUCEiW2w9k4E/CrDKHh+W&#10;mFp/5T1dDrFSEsIhRQN1jF2qdShqchgmviMWrfS9wyhrX2nb41XCXatfkmSmHTYsDTV2tK6pOB9+&#10;nYFmv3t93u42Xb4pT9/n45v+CvnWmKfR8L4AFWmId/Pt+tMKvtDLLzK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TFIhxgAAANsAAAAPAAAAAAAAAAAAAAAAAJcCAABkcnMv&#10;ZG93bnJldi54bWxQSwUGAAAAAAQABAD1AAAAigMAAAAA&#10;" fillcolor="#f79646 [3209]" strokecolor="black [3213]" strokeweight="2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1" o:spid="_x0000_s1028" type="#_x0000_t202" style="position:absolute;left:1257300;top:508000;width:571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14:paraId="36891739" w14:textId="748C8109" w:rsidR="00ED6927" w:rsidRPr="00ED6927" w:rsidRDefault="00ED6927">
                        <w:pPr>
                          <w:rPr>
                            <w:rFonts w:asciiTheme="majorHAnsi" w:hAnsiTheme="majorHAnsi"/>
                          </w:rPr>
                        </w:pPr>
                        <w:r w:rsidRPr="00ED6927">
                          <w:rPr>
                            <w:rFonts w:asciiTheme="majorHAnsi" w:hAnsiTheme="majorHAnsi"/>
                          </w:rPr>
                          <w:t>5 cm</w:t>
                        </w:r>
                      </w:p>
                    </w:txbxContent>
                  </v:textbox>
                </v:shape>
                <v:shape id="Text Box 12" o:spid="_x0000_s1029" type="#_x0000_t202" style="position:absolute;left:406400;width:571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3250072E" w14:textId="536855DE" w:rsidR="00ED6927" w:rsidRPr="00ED6927" w:rsidRDefault="00ED6927" w:rsidP="00ED6927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8</w:t>
                        </w:r>
                        <w:r w:rsidRPr="00ED6927">
                          <w:rPr>
                            <w:rFonts w:asciiTheme="majorHAnsi" w:hAnsiTheme="maj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EF8277B" w14:textId="589507B5" w:rsidR="00765DDB" w:rsidRDefault="00765DDB" w:rsidP="00765DDB">
      <w:pPr>
        <w:jc w:val="both"/>
        <w:rPr>
          <w:rFonts w:asciiTheme="majorHAnsi" w:hAnsiTheme="majorHAnsi"/>
        </w:rPr>
      </w:pPr>
      <w:r w:rsidRPr="00217348">
        <w:rPr>
          <w:rFonts w:asciiTheme="majorHAnsi" w:hAnsiTheme="majorHAnsi"/>
        </w:rPr>
        <w:t>The Fibonacci number sequence starts with the numbers 1, 1, …</w:t>
      </w:r>
    </w:p>
    <w:p w14:paraId="35FDBAB8" w14:textId="3CD82A62" w:rsidR="00823918" w:rsidRPr="00217348" w:rsidRDefault="00823918" w:rsidP="00765DDB">
      <w:pPr>
        <w:jc w:val="both"/>
        <w:rPr>
          <w:rFonts w:asciiTheme="majorHAnsi" w:hAnsiTheme="majorHAnsi"/>
        </w:rPr>
      </w:pPr>
    </w:p>
    <w:p w14:paraId="110F9804" w14:textId="775A357E" w:rsidR="00765DDB" w:rsidRDefault="00765DDB" w:rsidP="00765DDB">
      <w:pPr>
        <w:jc w:val="both"/>
        <w:rPr>
          <w:rFonts w:asciiTheme="majorHAnsi" w:hAnsiTheme="majorHAnsi"/>
        </w:rPr>
      </w:pPr>
      <w:r w:rsidRPr="00217348">
        <w:rPr>
          <w:rFonts w:asciiTheme="majorHAnsi" w:hAnsiTheme="majorHAnsi"/>
        </w:rPr>
        <w:t>Each term is found by adding the two previous terms.</w:t>
      </w:r>
    </w:p>
    <w:p w14:paraId="61F0F8D6" w14:textId="1BC757E1" w:rsidR="00823918" w:rsidRPr="00217348" w:rsidRDefault="00823918" w:rsidP="00765DDB">
      <w:pPr>
        <w:jc w:val="both"/>
        <w:rPr>
          <w:rFonts w:asciiTheme="majorHAnsi" w:hAnsiTheme="majorHAnsi"/>
        </w:rPr>
      </w:pPr>
    </w:p>
    <w:p w14:paraId="1E478E86" w14:textId="77777777" w:rsidR="00765DDB" w:rsidRDefault="00765DDB" w:rsidP="00765DDB">
      <w:pPr>
        <w:jc w:val="both"/>
        <w:rPr>
          <w:rFonts w:asciiTheme="majorHAnsi" w:hAnsiTheme="majorHAnsi"/>
        </w:rPr>
      </w:pPr>
      <w:r w:rsidRPr="00217348">
        <w:rPr>
          <w:rFonts w:asciiTheme="majorHAnsi" w:hAnsiTheme="majorHAnsi"/>
        </w:rPr>
        <w:t>The sequence continues as follows: 1, 1, 2, 3, 5, 8, 13, 21, …</w:t>
      </w:r>
    </w:p>
    <w:p w14:paraId="74871B55" w14:textId="77777777" w:rsidR="00823918" w:rsidRPr="00217348" w:rsidRDefault="00823918" w:rsidP="00765DDB">
      <w:pPr>
        <w:jc w:val="both"/>
        <w:rPr>
          <w:rFonts w:asciiTheme="majorHAnsi" w:hAnsiTheme="majorHAnsi"/>
        </w:rPr>
      </w:pPr>
    </w:p>
    <w:p w14:paraId="6B484A95" w14:textId="77777777" w:rsidR="00ED6927" w:rsidRDefault="00765DDB" w:rsidP="00765DDB">
      <w:pPr>
        <w:jc w:val="both"/>
        <w:rPr>
          <w:rFonts w:asciiTheme="majorHAnsi" w:hAnsiTheme="majorHAnsi"/>
        </w:rPr>
      </w:pPr>
      <w:r w:rsidRPr="00217348">
        <w:rPr>
          <w:rFonts w:asciiTheme="majorHAnsi" w:hAnsiTheme="majorHAnsi"/>
        </w:rPr>
        <w:t xml:space="preserve">The dimensions of a rectangle are measured to the nearest centimetre.  </w:t>
      </w:r>
    </w:p>
    <w:p w14:paraId="3A335F94" w14:textId="4F623881" w:rsidR="00765DDB" w:rsidRDefault="00765DDB" w:rsidP="00765DDB">
      <w:pPr>
        <w:jc w:val="both"/>
        <w:rPr>
          <w:rFonts w:asciiTheme="majorHAnsi" w:hAnsiTheme="majorHAnsi"/>
        </w:rPr>
      </w:pPr>
      <w:r w:rsidRPr="00217348">
        <w:rPr>
          <w:rFonts w:asciiTheme="majorHAnsi" w:hAnsiTheme="majorHAnsi"/>
        </w:rPr>
        <w:t>It is noted that they are two consecutive Fibonacci numbers: 5 cm and 8 cm.</w:t>
      </w:r>
    </w:p>
    <w:p w14:paraId="23D77D48" w14:textId="77777777" w:rsidR="00823918" w:rsidRDefault="00823918" w:rsidP="00765DDB">
      <w:pPr>
        <w:jc w:val="both"/>
        <w:rPr>
          <w:rFonts w:asciiTheme="majorHAnsi" w:hAnsiTheme="majorHAnsi"/>
          <w:b/>
        </w:rPr>
      </w:pPr>
    </w:p>
    <w:p w14:paraId="1CEDE5BC" w14:textId="77777777" w:rsidR="00823918" w:rsidRDefault="00823918" w:rsidP="00765DDB">
      <w:pPr>
        <w:jc w:val="both"/>
        <w:rPr>
          <w:rFonts w:asciiTheme="majorHAnsi" w:hAnsiTheme="majorHAnsi"/>
          <w:b/>
        </w:rPr>
      </w:pPr>
    </w:p>
    <w:p w14:paraId="2BBEDE34" w14:textId="77777777" w:rsidR="00765DDB" w:rsidRDefault="00765DDB" w:rsidP="00765DDB">
      <w:pPr>
        <w:jc w:val="both"/>
        <w:rPr>
          <w:rFonts w:asciiTheme="majorHAnsi" w:hAnsiTheme="majorHAnsi"/>
          <w:b/>
        </w:rPr>
      </w:pPr>
      <w:r w:rsidRPr="00217348">
        <w:rPr>
          <w:rFonts w:asciiTheme="majorHAnsi" w:hAnsiTheme="majorHAnsi"/>
          <w:b/>
        </w:rPr>
        <w:t>Problem</w:t>
      </w:r>
    </w:p>
    <w:p w14:paraId="1F797B98" w14:textId="77777777" w:rsidR="00ED6927" w:rsidRPr="00217348" w:rsidRDefault="00ED6927" w:rsidP="00765DDB">
      <w:pPr>
        <w:jc w:val="both"/>
        <w:rPr>
          <w:rFonts w:asciiTheme="majorHAnsi" w:hAnsiTheme="majorHAnsi"/>
          <w:b/>
        </w:rPr>
      </w:pPr>
    </w:p>
    <w:p w14:paraId="545F463C" w14:textId="77777777" w:rsidR="00765DDB" w:rsidRPr="00ED6927" w:rsidRDefault="00765DDB" w:rsidP="00ED6927">
      <w:pPr>
        <w:pStyle w:val="ListParagraph"/>
        <w:numPr>
          <w:ilvl w:val="0"/>
          <w:numId w:val="16"/>
        </w:numPr>
        <w:ind w:left="426" w:hanging="426"/>
        <w:jc w:val="both"/>
        <w:rPr>
          <w:rFonts w:asciiTheme="majorHAnsi" w:hAnsiTheme="majorHAnsi"/>
        </w:rPr>
      </w:pPr>
      <w:r w:rsidRPr="00ED6927">
        <w:rPr>
          <w:rFonts w:asciiTheme="majorHAnsi" w:hAnsiTheme="majorHAnsi"/>
        </w:rPr>
        <w:t xml:space="preserve">Find the upper bound for the </w:t>
      </w:r>
      <w:r w:rsidRPr="00ED6927">
        <w:rPr>
          <w:rFonts w:asciiTheme="majorHAnsi" w:hAnsiTheme="majorHAnsi"/>
          <w:b/>
        </w:rPr>
        <w:t>area</w:t>
      </w:r>
      <w:r w:rsidRPr="00ED6927">
        <w:rPr>
          <w:rFonts w:asciiTheme="majorHAnsi" w:hAnsiTheme="majorHAnsi"/>
        </w:rPr>
        <w:t xml:space="preserve"> of the rectangle</w:t>
      </w:r>
    </w:p>
    <w:p w14:paraId="6616415D" w14:textId="77777777" w:rsidR="00765DDB" w:rsidRPr="00ED6927" w:rsidRDefault="00765DDB" w:rsidP="00ED6927">
      <w:pPr>
        <w:pStyle w:val="ListParagraph"/>
        <w:numPr>
          <w:ilvl w:val="0"/>
          <w:numId w:val="16"/>
        </w:numPr>
        <w:ind w:left="426" w:hanging="426"/>
        <w:jc w:val="both"/>
        <w:rPr>
          <w:rFonts w:asciiTheme="majorHAnsi" w:hAnsiTheme="majorHAnsi"/>
        </w:rPr>
      </w:pPr>
      <w:r w:rsidRPr="00ED6927">
        <w:rPr>
          <w:rFonts w:asciiTheme="majorHAnsi" w:hAnsiTheme="majorHAnsi"/>
        </w:rPr>
        <w:t>Find the lower bound for the area of the rectangle</w:t>
      </w:r>
    </w:p>
    <w:p w14:paraId="7ED67741" w14:textId="77777777" w:rsidR="00765DDB" w:rsidRPr="00ED6927" w:rsidRDefault="00765DDB" w:rsidP="00ED6927">
      <w:pPr>
        <w:pStyle w:val="ListParagraph"/>
        <w:numPr>
          <w:ilvl w:val="0"/>
          <w:numId w:val="16"/>
        </w:numPr>
        <w:ind w:left="426" w:hanging="426"/>
        <w:jc w:val="both"/>
        <w:rPr>
          <w:rFonts w:asciiTheme="majorHAnsi" w:hAnsiTheme="majorHAnsi"/>
        </w:rPr>
      </w:pPr>
      <w:r w:rsidRPr="00ED6927">
        <w:rPr>
          <w:rFonts w:asciiTheme="majorHAnsi" w:hAnsiTheme="majorHAnsi"/>
        </w:rPr>
        <w:t xml:space="preserve">Find the </w:t>
      </w:r>
      <w:r w:rsidRPr="00ED6927">
        <w:rPr>
          <w:rFonts w:asciiTheme="majorHAnsi" w:hAnsiTheme="majorHAnsi"/>
          <w:b/>
        </w:rPr>
        <w:t>difference</w:t>
      </w:r>
      <w:r w:rsidRPr="00ED6927">
        <w:rPr>
          <w:rFonts w:asciiTheme="majorHAnsi" w:hAnsiTheme="majorHAnsi"/>
        </w:rPr>
        <w:t xml:space="preserve"> between the upper and lower bounds for the area of the rectangle.  </w:t>
      </w:r>
    </w:p>
    <w:p w14:paraId="6D932813" w14:textId="77777777" w:rsidR="00823918" w:rsidRPr="00217348" w:rsidRDefault="00823918" w:rsidP="00765DDB">
      <w:pPr>
        <w:jc w:val="both"/>
        <w:rPr>
          <w:rFonts w:asciiTheme="majorHAnsi" w:hAnsiTheme="majorHAnsi"/>
        </w:rPr>
      </w:pPr>
    </w:p>
    <w:p w14:paraId="04A9FD17" w14:textId="3FE96823" w:rsidR="00765DDB" w:rsidRPr="00ED6927" w:rsidRDefault="00765DDB" w:rsidP="00ED6927">
      <w:pPr>
        <w:pStyle w:val="ListParagraph"/>
        <w:numPr>
          <w:ilvl w:val="0"/>
          <w:numId w:val="16"/>
        </w:numPr>
        <w:ind w:left="426" w:hanging="426"/>
        <w:jc w:val="both"/>
        <w:rPr>
          <w:rFonts w:asciiTheme="majorHAnsi" w:hAnsiTheme="majorHAnsi"/>
        </w:rPr>
      </w:pPr>
      <w:r w:rsidRPr="00ED6927">
        <w:rPr>
          <w:rFonts w:asciiTheme="majorHAnsi" w:hAnsiTheme="majorHAnsi"/>
        </w:rPr>
        <w:t xml:space="preserve">Use your answer to form a </w:t>
      </w:r>
      <w:r w:rsidRPr="00ED6927">
        <w:rPr>
          <w:rFonts w:asciiTheme="majorHAnsi" w:hAnsiTheme="majorHAnsi"/>
          <w:b/>
        </w:rPr>
        <w:t>conjecture</w:t>
      </w:r>
      <w:r w:rsidRPr="00ED6927">
        <w:rPr>
          <w:rFonts w:asciiTheme="majorHAnsi" w:hAnsiTheme="majorHAnsi"/>
        </w:rPr>
        <w:t>.  Explore further.</w:t>
      </w:r>
      <w:r w:rsidR="00ED6927">
        <w:rPr>
          <w:rFonts w:asciiTheme="majorHAnsi" w:hAnsiTheme="majorHAnsi"/>
        </w:rPr>
        <w:t xml:space="preserve">  Write down your results.</w:t>
      </w:r>
    </w:p>
    <w:p w14:paraId="41754562" w14:textId="77777777" w:rsidR="00823918" w:rsidRPr="00217348" w:rsidRDefault="00823918" w:rsidP="00765DDB">
      <w:pPr>
        <w:jc w:val="both"/>
        <w:rPr>
          <w:rFonts w:asciiTheme="majorHAnsi" w:hAnsiTheme="majorHAnsi"/>
        </w:rPr>
      </w:pPr>
    </w:p>
    <w:p w14:paraId="085F143B" w14:textId="77777777" w:rsidR="00765DDB" w:rsidRPr="00ED6927" w:rsidRDefault="00765DDB" w:rsidP="00ED6927">
      <w:pPr>
        <w:pStyle w:val="ListParagraph"/>
        <w:numPr>
          <w:ilvl w:val="0"/>
          <w:numId w:val="16"/>
        </w:numPr>
        <w:ind w:left="426" w:hanging="426"/>
        <w:jc w:val="both"/>
        <w:rPr>
          <w:rFonts w:asciiTheme="majorHAnsi" w:hAnsiTheme="majorHAnsi"/>
        </w:rPr>
      </w:pPr>
      <w:r w:rsidRPr="00ED6927">
        <w:rPr>
          <w:rFonts w:asciiTheme="majorHAnsi" w:hAnsiTheme="majorHAnsi"/>
        </w:rPr>
        <w:t xml:space="preserve">Place the following statements in order to </w:t>
      </w:r>
      <w:r w:rsidRPr="00ED6927">
        <w:rPr>
          <w:rFonts w:asciiTheme="majorHAnsi" w:hAnsiTheme="majorHAnsi"/>
          <w:b/>
        </w:rPr>
        <w:t>prove</w:t>
      </w:r>
      <w:r w:rsidRPr="00ED6927">
        <w:rPr>
          <w:rFonts w:asciiTheme="majorHAnsi" w:hAnsiTheme="majorHAnsi"/>
        </w:rPr>
        <w:t xml:space="preserve"> the conjecture</w:t>
      </w:r>
    </w:p>
    <w:p w14:paraId="4AF38A68" w14:textId="77777777" w:rsidR="00823918" w:rsidRDefault="00823918" w:rsidP="00765DDB">
      <w:pPr>
        <w:jc w:val="both"/>
        <w:rPr>
          <w:rFonts w:asciiTheme="majorHAnsi" w:hAnsiTheme="majorHAnsi"/>
        </w:rPr>
      </w:pPr>
    </w:p>
    <w:p w14:paraId="7BD89C19" w14:textId="77777777" w:rsidR="00ED6927" w:rsidRDefault="00ED6927" w:rsidP="00765DDB">
      <w:pPr>
        <w:jc w:val="both"/>
        <w:rPr>
          <w:rFonts w:asciiTheme="majorHAnsi" w:hAnsiTheme="majorHAnsi"/>
        </w:rPr>
      </w:pPr>
    </w:p>
    <w:tbl>
      <w:tblPr>
        <w:tblStyle w:val="TableGrid"/>
        <w:tblW w:w="0" w:type="auto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682"/>
      </w:tblGrid>
      <w:tr w:rsidR="009F42CE" w14:paraId="65CC49CD" w14:textId="77777777" w:rsidTr="00ED6927">
        <w:trPr>
          <w:trHeight w:val="897"/>
        </w:trPr>
        <w:tc>
          <w:tcPr>
            <w:tcW w:w="10682" w:type="dxa"/>
            <w:vAlign w:val="center"/>
          </w:tcPr>
          <w:p w14:paraId="6E7A52ED" w14:textId="5D48CD05" w:rsidR="009F42CE" w:rsidRPr="00ED6927" w:rsidRDefault="009F42CE" w:rsidP="00ED6927">
            <w:pPr>
              <w:rPr>
                <w:rFonts w:asciiTheme="minorHAnsi" w:hAnsiTheme="minorHAnsi"/>
                <w:sz w:val="28"/>
                <w:szCs w:val="28"/>
              </w:rPr>
            </w:pPr>
            <w:r w:rsidRPr="00ED6927">
              <w:rPr>
                <w:rFonts w:asciiTheme="minorHAnsi" w:hAnsiTheme="minorHAnsi"/>
                <w:sz w:val="28"/>
                <w:szCs w:val="28"/>
              </w:rPr>
              <w:t xml:space="preserve">The bounds of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are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– 0.5 and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</w:p>
        </w:tc>
      </w:tr>
      <w:tr w:rsidR="009F42CE" w14:paraId="2D01EEC3" w14:textId="77777777" w:rsidTr="00ED6927">
        <w:trPr>
          <w:trHeight w:val="897"/>
        </w:trPr>
        <w:tc>
          <w:tcPr>
            <w:tcW w:w="10682" w:type="dxa"/>
            <w:vAlign w:val="center"/>
          </w:tcPr>
          <w:p w14:paraId="1BCA1B9B" w14:textId="77777777" w:rsidR="00ED6927" w:rsidRDefault="009F42CE" w:rsidP="00ED6927">
            <w:pPr>
              <w:rPr>
                <w:rFonts w:asciiTheme="minorHAnsi" w:hAnsiTheme="minorHAnsi"/>
                <w:sz w:val="28"/>
                <w:szCs w:val="28"/>
              </w:rPr>
            </w:pPr>
            <w:r w:rsidRPr="00ED6927">
              <w:rPr>
                <w:rFonts w:asciiTheme="minorHAnsi" w:hAnsiTheme="minorHAnsi"/>
                <w:sz w:val="28"/>
                <w:szCs w:val="28"/>
              </w:rPr>
              <w:t xml:space="preserve">The difference between the bounds of the area is </w:t>
            </w:r>
          </w:p>
          <w:p w14:paraId="6938397A" w14:textId="3391CFAB" w:rsidR="009F42CE" w:rsidRPr="00ED6927" w:rsidRDefault="009F42CE" w:rsidP="00ED6927">
            <w:pPr>
              <w:rPr>
                <w:rFonts w:asciiTheme="minorHAnsi" w:hAnsiTheme="minorHAnsi"/>
                <w:sz w:val="28"/>
                <w:szCs w:val="28"/>
              </w:rPr>
            </w:pPr>
            <w:r w:rsidRPr="00ED6927">
              <w:rPr>
                <w:rFonts w:asciiTheme="minorHAnsi" w:hAnsiTheme="minorHAnsi"/>
                <w:sz w:val="28"/>
                <w:szCs w:val="28"/>
              </w:rPr>
              <w:t>(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+ 0.25) – (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–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–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+ 0.25) =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=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</w:p>
        </w:tc>
      </w:tr>
      <w:tr w:rsidR="009F42CE" w14:paraId="0D5B0CA1" w14:textId="77777777" w:rsidTr="00ED6927">
        <w:trPr>
          <w:trHeight w:val="897"/>
        </w:trPr>
        <w:tc>
          <w:tcPr>
            <w:tcW w:w="10682" w:type="dxa"/>
            <w:vAlign w:val="center"/>
          </w:tcPr>
          <w:p w14:paraId="3E3188D4" w14:textId="641BCB99" w:rsidR="009F42CE" w:rsidRPr="00ED6927" w:rsidRDefault="009F42CE" w:rsidP="00ED6927">
            <w:pPr>
              <w:rPr>
                <w:rFonts w:asciiTheme="minorHAnsi" w:hAnsiTheme="minorHAnsi"/>
                <w:sz w:val="28"/>
                <w:szCs w:val="28"/>
              </w:rPr>
            </w:pPr>
            <w:r w:rsidRPr="00ED6927">
              <w:rPr>
                <w:rFonts w:asciiTheme="minorHAnsi" w:hAnsiTheme="minorHAnsi"/>
                <w:sz w:val="28"/>
                <w:szCs w:val="28"/>
              </w:rPr>
              <w:t>The upper bound of the area is (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+ 0.5)(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+ 0.5) =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+ 0.25</w:t>
            </w:r>
          </w:p>
        </w:tc>
      </w:tr>
      <w:tr w:rsidR="009F42CE" w14:paraId="15EF7768" w14:textId="77777777" w:rsidTr="00ED6927">
        <w:trPr>
          <w:trHeight w:val="897"/>
        </w:trPr>
        <w:tc>
          <w:tcPr>
            <w:tcW w:w="10682" w:type="dxa"/>
            <w:vAlign w:val="center"/>
          </w:tcPr>
          <w:p w14:paraId="79002745" w14:textId="294C02FF" w:rsidR="009F42CE" w:rsidRPr="00ED6927" w:rsidRDefault="009F42CE" w:rsidP="00ED6927">
            <w:pPr>
              <w:rPr>
                <w:rFonts w:asciiTheme="minorHAnsi" w:hAnsiTheme="minorHAnsi"/>
                <w:sz w:val="28"/>
                <w:szCs w:val="28"/>
              </w:rPr>
            </w:pPr>
            <w:r w:rsidRPr="00ED6927">
              <w:rPr>
                <w:rFonts w:asciiTheme="minorHAnsi" w:hAnsiTheme="minorHAnsi"/>
                <w:sz w:val="28"/>
                <w:szCs w:val="28"/>
              </w:rPr>
              <w:t xml:space="preserve">The bounds of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are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– 0.5 and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+ 0.5</w:t>
            </w:r>
          </w:p>
        </w:tc>
      </w:tr>
      <w:tr w:rsidR="009F42CE" w14:paraId="76AD8BA4" w14:textId="77777777" w:rsidTr="00ED6927">
        <w:trPr>
          <w:trHeight w:val="897"/>
        </w:trPr>
        <w:tc>
          <w:tcPr>
            <w:tcW w:w="10682" w:type="dxa"/>
            <w:vAlign w:val="center"/>
          </w:tcPr>
          <w:p w14:paraId="1EC495A5" w14:textId="55729F09" w:rsidR="009F42CE" w:rsidRPr="00ED6927" w:rsidRDefault="009F42CE" w:rsidP="00ED6927">
            <w:pPr>
              <w:rPr>
                <w:rFonts w:asciiTheme="minorHAnsi" w:hAnsiTheme="minorHAnsi"/>
                <w:sz w:val="28"/>
                <w:szCs w:val="28"/>
              </w:rPr>
            </w:pPr>
            <w:r w:rsidRPr="00ED6927">
              <w:rPr>
                <w:rFonts w:asciiTheme="minorHAnsi" w:hAnsiTheme="minorHAnsi"/>
                <w:sz w:val="28"/>
                <w:szCs w:val="28"/>
              </w:rPr>
              <w:t xml:space="preserve">Since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and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are two Fibonacci numbers then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is the next Fibonacci number</w:t>
            </w:r>
          </w:p>
        </w:tc>
      </w:tr>
      <w:tr w:rsidR="009F42CE" w14:paraId="0EE61002" w14:textId="77777777" w:rsidTr="00ED6927">
        <w:trPr>
          <w:trHeight w:val="897"/>
        </w:trPr>
        <w:tc>
          <w:tcPr>
            <w:tcW w:w="10682" w:type="dxa"/>
            <w:vAlign w:val="center"/>
          </w:tcPr>
          <w:p w14:paraId="7AD31553" w14:textId="5E9D592B" w:rsidR="009F42CE" w:rsidRPr="00ED6927" w:rsidRDefault="009F42CE" w:rsidP="00ED6927">
            <w:pPr>
              <w:rPr>
                <w:rFonts w:asciiTheme="minorHAnsi" w:hAnsiTheme="minorHAnsi"/>
                <w:sz w:val="28"/>
                <w:szCs w:val="28"/>
              </w:rPr>
            </w:pPr>
            <w:r w:rsidRPr="00ED6927">
              <w:rPr>
                <w:rFonts w:asciiTheme="minorHAnsi" w:hAnsiTheme="minorHAnsi"/>
                <w:sz w:val="28"/>
                <w:szCs w:val="28"/>
              </w:rPr>
              <w:t xml:space="preserve">Let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and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be two consecutive Fibonacci numbers that are the dimensions of a rectangle</w:t>
            </w:r>
          </w:p>
        </w:tc>
      </w:tr>
      <w:tr w:rsidR="009F42CE" w14:paraId="4801428D" w14:textId="77777777" w:rsidTr="00ED6927">
        <w:trPr>
          <w:trHeight w:val="897"/>
        </w:trPr>
        <w:tc>
          <w:tcPr>
            <w:tcW w:w="10682" w:type="dxa"/>
            <w:vAlign w:val="center"/>
          </w:tcPr>
          <w:p w14:paraId="2324709F" w14:textId="68C81368" w:rsidR="009F42CE" w:rsidRPr="00ED6927" w:rsidRDefault="009F42CE" w:rsidP="00ED6927">
            <w:pPr>
              <w:rPr>
                <w:rFonts w:asciiTheme="minorHAnsi" w:hAnsiTheme="minorHAnsi"/>
                <w:sz w:val="28"/>
                <w:szCs w:val="28"/>
              </w:rPr>
            </w:pPr>
            <w:r w:rsidRPr="00ED6927">
              <w:rPr>
                <w:rFonts w:asciiTheme="minorHAnsi" w:hAnsiTheme="minorHAnsi"/>
                <w:sz w:val="28"/>
                <w:szCs w:val="28"/>
              </w:rPr>
              <w:t>The lower bound of the area is (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– 0.5)(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– 0.5) = 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–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a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– 0.5</w:t>
            </w:r>
            <w:r w:rsidRPr="00ED6927">
              <w:rPr>
                <w:rFonts w:asciiTheme="minorHAnsi" w:hAnsiTheme="minorHAnsi"/>
                <w:i/>
                <w:sz w:val="28"/>
                <w:szCs w:val="28"/>
              </w:rPr>
              <w:t>b</w:t>
            </w:r>
            <w:r w:rsidRPr="00ED6927">
              <w:rPr>
                <w:rFonts w:asciiTheme="minorHAnsi" w:hAnsiTheme="minorHAnsi"/>
                <w:sz w:val="28"/>
                <w:szCs w:val="28"/>
              </w:rPr>
              <w:t xml:space="preserve"> + 0.25</w:t>
            </w:r>
          </w:p>
        </w:tc>
      </w:tr>
    </w:tbl>
    <w:p w14:paraId="018B7AF5" w14:textId="77777777" w:rsidR="00765DDB" w:rsidRPr="00E300DF" w:rsidRDefault="00765DDB" w:rsidP="0059355A">
      <w:pPr>
        <w:jc w:val="both"/>
        <w:rPr>
          <w:rFonts w:asciiTheme="majorHAnsi" w:hAnsiTheme="majorHAnsi"/>
        </w:rPr>
      </w:pPr>
    </w:p>
    <w:sectPr w:rsidR="00765DDB" w:rsidRPr="00E300DF" w:rsidSect="00D94BB3">
      <w:headerReference w:type="default" r:id="rId11"/>
      <w:footerReference w:type="default" r:id="rId12"/>
      <w:pgSz w:w="11906" w:h="16838"/>
      <w:pgMar w:top="1276" w:right="720" w:bottom="720" w:left="720" w:header="709" w:footer="5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D29A2" w14:textId="77777777" w:rsidR="00376E5A" w:rsidRDefault="00376E5A">
      <w:r>
        <w:separator/>
      </w:r>
    </w:p>
  </w:endnote>
  <w:endnote w:type="continuationSeparator" w:id="0">
    <w:p w14:paraId="5C98B3F3" w14:textId="77777777" w:rsidR="00376E5A" w:rsidRDefault="00376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5929" w14:textId="77777777" w:rsidR="009F42CE" w:rsidRDefault="009F42CE">
    <w:pPr>
      <w:pStyle w:val="Footer"/>
      <w:rPr>
        <w:rFonts w:ascii="Century Gothic" w:hAnsi="Century Gothic"/>
        <w:color w:val="333399"/>
        <w:sz w:val="20"/>
      </w:rPr>
    </w:pPr>
    <w:r>
      <w:rPr>
        <w:rFonts w:ascii="Century Gothic" w:hAnsi="Century Gothic"/>
        <w:noProof/>
        <w:color w:val="333399"/>
        <w:sz w:val="20"/>
        <w:lang w:eastAsia="en-GB"/>
      </w:rPr>
      <w:drawing>
        <wp:anchor distT="0" distB="0" distL="0" distR="0" simplePos="0" relativeHeight="251657728" behindDoc="1" locked="0" layoutInCell="1" allowOverlap="1" wp14:anchorId="3F91D53D" wp14:editId="58AE4BF7">
          <wp:simplePos x="0" y="0"/>
          <wp:positionH relativeFrom="column">
            <wp:posOffset>0</wp:posOffset>
          </wp:positionH>
          <wp:positionV relativeFrom="paragraph">
            <wp:posOffset>-180581</wp:posOffset>
          </wp:positionV>
          <wp:extent cx="6743700" cy="53745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537452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1E199" w14:textId="77777777" w:rsidR="00376E5A" w:rsidRDefault="00376E5A">
      <w:r>
        <w:separator/>
      </w:r>
    </w:p>
  </w:footnote>
  <w:footnote w:type="continuationSeparator" w:id="0">
    <w:p w14:paraId="27B025A6" w14:textId="77777777" w:rsidR="00376E5A" w:rsidRDefault="00376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56B12" w14:textId="295BF373" w:rsidR="009F42CE" w:rsidRDefault="009F42CE">
    <w:pPr>
      <w:pStyle w:val="Header"/>
      <w:tabs>
        <w:tab w:val="clear" w:pos="8306"/>
        <w:tab w:val="right" w:pos="8100"/>
        <w:tab w:val="left" w:pos="8460"/>
      </w:tabs>
      <w:rPr>
        <w:rFonts w:ascii="Century Gothic" w:hAnsi="Century Gothic"/>
        <w:b/>
        <w:bCs/>
        <w:color w:val="333399"/>
        <w:sz w:val="36"/>
      </w:rPr>
    </w:pPr>
    <w:r>
      <w:rPr>
        <w:rFonts w:ascii="Century Gothic" w:hAnsi="Century Gothic"/>
        <w:b/>
        <w:bCs/>
        <w:color w:val="333399"/>
        <w:sz w:val="36"/>
      </w:rPr>
      <w:t>Bounding about</w:t>
    </w:r>
    <w:r>
      <w:rPr>
        <w:rFonts w:ascii="Century Gothic" w:hAnsi="Century Gothic"/>
        <w:b/>
        <w:bCs/>
        <w:color w:val="333399"/>
        <w:sz w:val="36"/>
      </w:rPr>
      <w:tab/>
    </w:r>
    <w:r>
      <w:rPr>
        <w:rFonts w:ascii="Century Gothic" w:hAnsi="Century Gothic"/>
        <w:b/>
        <w:bCs/>
        <w:color w:val="333399"/>
        <w:sz w:val="36"/>
      </w:rPr>
      <w:tab/>
    </w:r>
    <w:r>
      <w:rPr>
        <w:rFonts w:ascii="Century Gothic" w:hAnsi="Century Gothic"/>
        <w:b/>
        <w:bCs/>
        <w:color w:val="333399"/>
        <w:sz w:val="36"/>
      </w:rPr>
      <w:tab/>
    </w:r>
    <w:r>
      <w:rPr>
        <w:rFonts w:ascii="Century Gothic" w:hAnsi="Century Gothic"/>
        <w:b/>
        <w:bCs/>
        <w:color w:val="333399"/>
        <w:sz w:val="36"/>
      </w:rPr>
      <w:tab/>
    </w:r>
    <w:r>
      <w:rPr>
        <w:rFonts w:ascii="Century Gothic" w:hAnsi="Century Gothic"/>
        <w:b/>
        <w:bCs/>
        <w:color w:val="333399"/>
        <w:sz w:val="36"/>
      </w:rPr>
      <w:tab/>
    </w:r>
    <w:r>
      <w:rPr>
        <w:rFonts w:ascii="Century Gothic" w:hAnsi="Century Gothic"/>
        <w:color w:val="333399"/>
        <w:sz w:val="20"/>
      </w:rPr>
      <w:t xml:space="preserve">Page </w:t>
    </w:r>
    <w:r>
      <w:rPr>
        <w:rStyle w:val="PageNumber"/>
        <w:rFonts w:ascii="Century Gothic" w:hAnsi="Century Gothic"/>
        <w:color w:val="333399"/>
        <w:sz w:val="20"/>
      </w:rPr>
      <w:fldChar w:fldCharType="begin"/>
    </w:r>
    <w:r>
      <w:rPr>
        <w:rStyle w:val="PageNumber"/>
        <w:rFonts w:ascii="Century Gothic" w:hAnsi="Century Gothic"/>
        <w:color w:val="333399"/>
        <w:sz w:val="20"/>
      </w:rPr>
      <w:instrText xml:space="preserve"> PAGE </w:instrText>
    </w:r>
    <w:r>
      <w:rPr>
        <w:rStyle w:val="PageNumber"/>
        <w:rFonts w:ascii="Century Gothic" w:hAnsi="Century Gothic"/>
        <w:color w:val="333399"/>
        <w:sz w:val="20"/>
      </w:rPr>
      <w:fldChar w:fldCharType="separate"/>
    </w:r>
    <w:r w:rsidR="00376E5A">
      <w:rPr>
        <w:rStyle w:val="PageNumber"/>
        <w:rFonts w:ascii="Century Gothic" w:hAnsi="Century Gothic"/>
        <w:noProof/>
        <w:color w:val="333399"/>
        <w:sz w:val="20"/>
      </w:rPr>
      <w:t>1</w:t>
    </w:r>
    <w:r>
      <w:rPr>
        <w:rStyle w:val="PageNumber"/>
        <w:rFonts w:ascii="Century Gothic" w:hAnsi="Century Gothic"/>
        <w:color w:val="333399"/>
        <w:sz w:val="20"/>
      </w:rPr>
      <w:fldChar w:fldCharType="end"/>
    </w:r>
    <w:r>
      <w:rPr>
        <w:rStyle w:val="PageNumber"/>
        <w:rFonts w:ascii="Century Gothic" w:hAnsi="Century Gothic"/>
        <w:color w:val="333399"/>
        <w:sz w:val="20"/>
      </w:rPr>
      <w:t xml:space="preserve"> of 5</w:t>
    </w:r>
  </w:p>
  <w:p w14:paraId="04894C96" w14:textId="77777777" w:rsidR="009F42CE" w:rsidRDefault="009F42CE">
    <w:pPr>
      <w:pStyle w:val="Header"/>
      <w:pBdr>
        <w:bottom w:val="single" w:sz="4" w:space="1" w:color="auto"/>
      </w:pBdr>
      <w:rPr>
        <w:sz w:val="12"/>
      </w:rPr>
    </w:pPr>
  </w:p>
  <w:p w14:paraId="224BCF11" w14:textId="77777777" w:rsidR="009F42CE" w:rsidRDefault="009F42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316FF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D45672"/>
    <w:multiLevelType w:val="hybridMultilevel"/>
    <w:tmpl w:val="29CC01F4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606767"/>
    <w:multiLevelType w:val="hybridMultilevel"/>
    <w:tmpl w:val="3E4AF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F630E"/>
    <w:multiLevelType w:val="hybridMultilevel"/>
    <w:tmpl w:val="D16EE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120E2"/>
    <w:multiLevelType w:val="hybridMultilevel"/>
    <w:tmpl w:val="8D6E5F58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3E04E3"/>
    <w:multiLevelType w:val="hybridMultilevel"/>
    <w:tmpl w:val="A2700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F3265"/>
    <w:multiLevelType w:val="hybridMultilevel"/>
    <w:tmpl w:val="12E400A4"/>
    <w:lvl w:ilvl="0" w:tplc="29A03B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8B561C"/>
    <w:multiLevelType w:val="hybridMultilevel"/>
    <w:tmpl w:val="781C67D0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6A29C4"/>
    <w:multiLevelType w:val="hybridMultilevel"/>
    <w:tmpl w:val="86FCE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F45C3D"/>
    <w:multiLevelType w:val="hybridMultilevel"/>
    <w:tmpl w:val="C4766EFA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C16136"/>
    <w:multiLevelType w:val="hybridMultilevel"/>
    <w:tmpl w:val="5BB83B2A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007367"/>
    <w:multiLevelType w:val="hybridMultilevel"/>
    <w:tmpl w:val="332A1F18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5F0513"/>
    <w:multiLevelType w:val="hybridMultilevel"/>
    <w:tmpl w:val="A49688BC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8B1BC6"/>
    <w:multiLevelType w:val="hybridMultilevel"/>
    <w:tmpl w:val="5E4C22F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C6F7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92C541E"/>
    <w:multiLevelType w:val="hybridMultilevel"/>
    <w:tmpl w:val="77AA43F6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86096C"/>
    <w:multiLevelType w:val="hybridMultilevel"/>
    <w:tmpl w:val="2BF6DB74"/>
    <w:lvl w:ilvl="0" w:tplc="DEC6F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9"/>
  </w:num>
  <w:num w:numId="5">
    <w:abstractNumId w:val="15"/>
  </w:num>
  <w:num w:numId="6">
    <w:abstractNumId w:val="11"/>
  </w:num>
  <w:num w:numId="7">
    <w:abstractNumId w:val="6"/>
  </w:num>
  <w:num w:numId="8">
    <w:abstractNumId w:val="13"/>
  </w:num>
  <w:num w:numId="9">
    <w:abstractNumId w:val="7"/>
  </w:num>
  <w:num w:numId="10">
    <w:abstractNumId w:val="14"/>
  </w:num>
  <w:num w:numId="11">
    <w:abstractNumId w:val="12"/>
  </w:num>
  <w:num w:numId="12">
    <w:abstractNumId w:val="0"/>
  </w:num>
  <w:num w:numId="13">
    <w:abstractNumId w:val="2"/>
  </w:num>
  <w:num w:numId="14">
    <w:abstractNumId w:val="3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attachedTemplate r:id="rId1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363"/>
    <w:rsid w:val="000634D6"/>
    <w:rsid w:val="000650C5"/>
    <w:rsid w:val="000C6588"/>
    <w:rsid w:val="000F313F"/>
    <w:rsid w:val="000F61FD"/>
    <w:rsid w:val="00217348"/>
    <w:rsid w:val="00241962"/>
    <w:rsid w:val="00376E5A"/>
    <w:rsid w:val="003C04F3"/>
    <w:rsid w:val="003C2092"/>
    <w:rsid w:val="003C302C"/>
    <w:rsid w:val="00456363"/>
    <w:rsid w:val="004B279C"/>
    <w:rsid w:val="004C5BD7"/>
    <w:rsid w:val="004C6C82"/>
    <w:rsid w:val="005930D6"/>
    <w:rsid w:val="0059355A"/>
    <w:rsid w:val="005E0DE6"/>
    <w:rsid w:val="00641D35"/>
    <w:rsid w:val="006D5F20"/>
    <w:rsid w:val="006F5860"/>
    <w:rsid w:val="006F592B"/>
    <w:rsid w:val="00737600"/>
    <w:rsid w:val="00765DDB"/>
    <w:rsid w:val="007B06D4"/>
    <w:rsid w:val="007F5FA5"/>
    <w:rsid w:val="00823918"/>
    <w:rsid w:val="00947608"/>
    <w:rsid w:val="009A5F59"/>
    <w:rsid w:val="009F42CE"/>
    <w:rsid w:val="00A210DF"/>
    <w:rsid w:val="00A630C1"/>
    <w:rsid w:val="00A77814"/>
    <w:rsid w:val="00A824D7"/>
    <w:rsid w:val="00B23EAA"/>
    <w:rsid w:val="00BE4A51"/>
    <w:rsid w:val="00C81FE2"/>
    <w:rsid w:val="00D37D4A"/>
    <w:rsid w:val="00D94BB3"/>
    <w:rsid w:val="00E300DF"/>
    <w:rsid w:val="00E53B01"/>
    <w:rsid w:val="00E661D6"/>
    <w:rsid w:val="00E86B15"/>
    <w:rsid w:val="00EA481F"/>
    <w:rsid w:val="00ED6927"/>
    <w:rsid w:val="00EE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0313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mic Sans MS" w:hAnsi="Comic Sans MS"/>
      <w:b/>
      <w:bCs/>
      <w:i/>
      <w:iCs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bCs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rbel" w:hAnsi="Corbel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720" w:hanging="720"/>
    </w:pPr>
    <w:rPr>
      <w:rFonts w:ascii="Comic Sans MS" w:hAnsi="Comic Sans MS"/>
      <w:sz w:val="22"/>
    </w:rPr>
  </w:style>
  <w:style w:type="paragraph" w:styleId="BodyText">
    <w:name w:val="Body Text"/>
    <w:basedOn w:val="Normal"/>
    <w:semiHidden/>
    <w:rPr>
      <w:rFonts w:ascii="Comic Sans MS" w:hAnsi="Comic Sans MS"/>
      <w:b/>
      <w:bCs/>
      <w:sz w:val="28"/>
    </w:rPr>
  </w:style>
  <w:style w:type="paragraph" w:styleId="BodyText2">
    <w:name w:val="Body Text 2"/>
    <w:basedOn w:val="Normal"/>
    <w:semiHidden/>
    <w:rPr>
      <w:rFonts w:ascii="Comic Sans MS" w:hAnsi="Comic Sans MS"/>
      <w:i/>
      <w:iCs/>
      <w:sz w:val="28"/>
    </w:rPr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4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4F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76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B0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81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81FE2"/>
  </w:style>
  <w:style w:type="character" w:styleId="FollowedHyperlink">
    <w:name w:val="FollowedHyperlink"/>
    <w:basedOn w:val="DefaultParagraphFont"/>
    <w:uiPriority w:val="99"/>
    <w:semiHidden/>
    <w:unhideWhenUsed/>
    <w:rsid w:val="003C302C"/>
    <w:rPr>
      <w:color w:val="800080" w:themeColor="followedHyperlink"/>
      <w:u w:val="single"/>
    </w:rPr>
  </w:style>
  <w:style w:type="character" w:customStyle="1" w:styleId="flagicon">
    <w:name w:val="flagicon"/>
    <w:basedOn w:val="DefaultParagraphFont"/>
    <w:rsid w:val="00E300DF"/>
  </w:style>
  <w:style w:type="paragraph" w:styleId="NormalWeb">
    <w:name w:val="Normal (Web)"/>
    <w:basedOn w:val="Normal"/>
    <w:uiPriority w:val="99"/>
    <w:unhideWhenUsed/>
    <w:rsid w:val="00641D35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mic Sans MS" w:hAnsi="Comic Sans MS"/>
      <w:b/>
      <w:bCs/>
      <w:i/>
      <w:iCs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bCs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rbel" w:hAnsi="Corbel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720" w:hanging="720"/>
    </w:pPr>
    <w:rPr>
      <w:rFonts w:ascii="Comic Sans MS" w:hAnsi="Comic Sans MS"/>
      <w:sz w:val="22"/>
    </w:rPr>
  </w:style>
  <w:style w:type="paragraph" w:styleId="BodyText">
    <w:name w:val="Body Text"/>
    <w:basedOn w:val="Normal"/>
    <w:semiHidden/>
    <w:rPr>
      <w:rFonts w:ascii="Comic Sans MS" w:hAnsi="Comic Sans MS"/>
      <w:b/>
      <w:bCs/>
      <w:sz w:val="28"/>
    </w:rPr>
  </w:style>
  <w:style w:type="paragraph" w:styleId="BodyText2">
    <w:name w:val="Body Text 2"/>
    <w:basedOn w:val="Normal"/>
    <w:semiHidden/>
    <w:rPr>
      <w:rFonts w:ascii="Comic Sans MS" w:hAnsi="Comic Sans MS"/>
      <w:i/>
      <w:iCs/>
      <w:sz w:val="28"/>
    </w:rPr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4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4F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76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B0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81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81FE2"/>
  </w:style>
  <w:style w:type="character" w:styleId="FollowedHyperlink">
    <w:name w:val="FollowedHyperlink"/>
    <w:basedOn w:val="DefaultParagraphFont"/>
    <w:uiPriority w:val="99"/>
    <w:semiHidden/>
    <w:unhideWhenUsed/>
    <w:rsid w:val="003C302C"/>
    <w:rPr>
      <w:color w:val="800080" w:themeColor="followedHyperlink"/>
      <w:u w:val="single"/>
    </w:rPr>
  </w:style>
  <w:style w:type="character" w:customStyle="1" w:styleId="flagicon">
    <w:name w:val="flagicon"/>
    <w:basedOn w:val="DefaultParagraphFont"/>
    <w:rsid w:val="00E300DF"/>
  </w:style>
  <w:style w:type="paragraph" w:styleId="NormalWeb">
    <w:name w:val="Normal (Web)"/>
    <w:basedOn w:val="Normal"/>
    <w:uiPriority w:val="99"/>
    <w:unhideWhenUsed/>
    <w:rsid w:val="00641D35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ks3\resources\MAP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5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Numbers of factors</vt:lpstr>
    </vt:vector>
  </TitlesOfParts>
  <Company>Gloucestershire County Council</Company>
  <LinksUpToDate>false</LinksUpToDate>
  <CharactersWithSpaces>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Numbers of factors</dc:title>
  <dc:creator>mnixon</dc:creator>
  <cp:lastModifiedBy>Kangaroo Maths</cp:lastModifiedBy>
  <cp:revision>2</cp:revision>
  <cp:lastPrinted>1901-01-01T00:00:00Z</cp:lastPrinted>
  <dcterms:created xsi:type="dcterms:W3CDTF">2016-11-13T22:28:00Z</dcterms:created>
  <dcterms:modified xsi:type="dcterms:W3CDTF">2016-11-13T22:28:00Z</dcterms:modified>
</cp:coreProperties>
</file>